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D0" w:rsidRPr="005F316F" w:rsidRDefault="00E32FD0" w:rsidP="00E32FD0">
      <w:pPr>
        <w:tabs>
          <w:tab w:val="left" w:pos="2025"/>
        </w:tabs>
        <w:jc w:val="center"/>
        <w:rPr>
          <w:b/>
          <w:sz w:val="28"/>
        </w:rPr>
      </w:pPr>
      <w:r w:rsidRPr="005F316F">
        <w:rPr>
          <w:b/>
          <w:sz w:val="28"/>
        </w:rPr>
        <w:t>ДУБРОВСКАЯ СЕЛЬСКАЯ ДУМА</w:t>
      </w:r>
    </w:p>
    <w:p w:rsidR="00E32FD0" w:rsidRPr="005F316F" w:rsidRDefault="00E32FD0" w:rsidP="00E32FD0">
      <w:pPr>
        <w:tabs>
          <w:tab w:val="left" w:pos="2025"/>
        </w:tabs>
        <w:jc w:val="center"/>
        <w:rPr>
          <w:b/>
          <w:sz w:val="28"/>
        </w:rPr>
      </w:pPr>
      <w:r w:rsidRPr="005F316F">
        <w:rPr>
          <w:b/>
          <w:sz w:val="28"/>
        </w:rPr>
        <w:t>БЕЛОХОЛУНИЦКОГО РАЙОНА КИРОВСКОЙ ОБЛАСТИ</w:t>
      </w:r>
    </w:p>
    <w:p w:rsidR="00E32FD0" w:rsidRPr="005F316F" w:rsidRDefault="00E32FD0" w:rsidP="00E32FD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</w:t>
      </w:r>
      <w:r w:rsidRPr="005F316F">
        <w:rPr>
          <w:b/>
          <w:sz w:val="28"/>
        </w:rPr>
        <w:t xml:space="preserve"> СОЗЫВА</w:t>
      </w:r>
    </w:p>
    <w:p w:rsidR="00E32FD0" w:rsidRPr="005F316F" w:rsidRDefault="00E32FD0" w:rsidP="00E32FD0">
      <w:pPr>
        <w:tabs>
          <w:tab w:val="left" w:pos="2025"/>
        </w:tabs>
        <w:jc w:val="center"/>
        <w:rPr>
          <w:b/>
          <w:sz w:val="28"/>
        </w:rPr>
      </w:pPr>
    </w:p>
    <w:p w:rsidR="00E32FD0" w:rsidRPr="005F316F" w:rsidRDefault="00E32FD0" w:rsidP="00E32FD0">
      <w:pPr>
        <w:tabs>
          <w:tab w:val="left" w:pos="2025"/>
        </w:tabs>
        <w:jc w:val="both"/>
        <w:rPr>
          <w:b/>
          <w:sz w:val="28"/>
        </w:rPr>
      </w:pPr>
      <w:r w:rsidRPr="005F316F">
        <w:rPr>
          <w:b/>
          <w:sz w:val="28"/>
        </w:rPr>
        <w:t xml:space="preserve">                                                   РЕШЕНИЕ</w:t>
      </w:r>
    </w:p>
    <w:p w:rsidR="00E32FD0" w:rsidRPr="005F316F" w:rsidRDefault="00E32FD0" w:rsidP="00E32FD0">
      <w:pPr>
        <w:tabs>
          <w:tab w:val="left" w:pos="2025"/>
        </w:tabs>
        <w:jc w:val="both"/>
        <w:rPr>
          <w:b/>
          <w:sz w:val="28"/>
        </w:rPr>
      </w:pPr>
    </w:p>
    <w:p w:rsidR="00E32FD0" w:rsidRPr="005F316F" w:rsidRDefault="00E32FD0" w:rsidP="00E32FD0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13</w:t>
      </w:r>
      <w:r w:rsidRPr="005F316F">
        <w:rPr>
          <w:sz w:val="28"/>
        </w:rPr>
        <w:t>.</w:t>
      </w:r>
      <w:r>
        <w:rPr>
          <w:sz w:val="28"/>
        </w:rPr>
        <w:t>12</w:t>
      </w:r>
      <w:r w:rsidRPr="005F316F">
        <w:rPr>
          <w:sz w:val="28"/>
        </w:rPr>
        <w:t>.202</w:t>
      </w:r>
      <w:r>
        <w:rPr>
          <w:sz w:val="28"/>
        </w:rPr>
        <w:t>2</w:t>
      </w:r>
      <w:r w:rsidRPr="005F316F">
        <w:rPr>
          <w:sz w:val="28"/>
        </w:rPr>
        <w:t xml:space="preserve">                                                                                       </w:t>
      </w:r>
      <w:r>
        <w:rPr>
          <w:sz w:val="28"/>
        </w:rPr>
        <w:t xml:space="preserve">        </w:t>
      </w:r>
      <w:r w:rsidRPr="005F316F">
        <w:rPr>
          <w:sz w:val="28"/>
        </w:rPr>
        <w:t xml:space="preserve">      № </w:t>
      </w:r>
      <w:r w:rsidR="00D25D0C">
        <w:rPr>
          <w:sz w:val="28"/>
        </w:rPr>
        <w:t>2</w:t>
      </w:r>
      <w:r w:rsidR="00942AB5">
        <w:rPr>
          <w:sz w:val="28"/>
        </w:rPr>
        <w:t>4</w:t>
      </w:r>
    </w:p>
    <w:p w:rsidR="00E32FD0" w:rsidRPr="005F316F" w:rsidRDefault="00E32FD0" w:rsidP="00E32FD0">
      <w:pPr>
        <w:tabs>
          <w:tab w:val="left" w:pos="2025"/>
        </w:tabs>
        <w:jc w:val="both"/>
        <w:rPr>
          <w:sz w:val="28"/>
        </w:rPr>
      </w:pPr>
    </w:p>
    <w:p w:rsidR="00E32FD0" w:rsidRPr="005F316F" w:rsidRDefault="00E32FD0" w:rsidP="00E32FD0">
      <w:pPr>
        <w:tabs>
          <w:tab w:val="left" w:pos="2025"/>
        </w:tabs>
        <w:jc w:val="center"/>
        <w:rPr>
          <w:sz w:val="24"/>
          <w:szCs w:val="24"/>
        </w:rPr>
      </w:pPr>
      <w:r w:rsidRPr="005F316F">
        <w:rPr>
          <w:sz w:val="24"/>
          <w:szCs w:val="24"/>
        </w:rPr>
        <w:t>п. Дубровка</w:t>
      </w:r>
    </w:p>
    <w:p w:rsidR="00E32FD0" w:rsidRPr="005F316F" w:rsidRDefault="00E32FD0" w:rsidP="00E32FD0">
      <w:pPr>
        <w:tabs>
          <w:tab w:val="left" w:pos="2025"/>
        </w:tabs>
        <w:jc w:val="both"/>
        <w:rPr>
          <w:sz w:val="24"/>
          <w:szCs w:val="24"/>
        </w:rPr>
      </w:pPr>
    </w:p>
    <w:p w:rsidR="00E32FD0" w:rsidRPr="005F316F" w:rsidRDefault="00E32FD0" w:rsidP="00E32FD0">
      <w:pPr>
        <w:tabs>
          <w:tab w:val="left" w:pos="2025"/>
        </w:tabs>
        <w:jc w:val="center"/>
        <w:rPr>
          <w:b/>
          <w:sz w:val="28"/>
          <w:szCs w:val="28"/>
        </w:rPr>
      </w:pPr>
      <w:r w:rsidRPr="005F316F">
        <w:rPr>
          <w:b/>
          <w:sz w:val="28"/>
          <w:szCs w:val="28"/>
        </w:rPr>
        <w:t xml:space="preserve">Об утверждении реестра муниципальной собственности </w:t>
      </w:r>
    </w:p>
    <w:p w:rsidR="00E32FD0" w:rsidRPr="005F316F" w:rsidRDefault="00E32FD0" w:rsidP="00E32FD0">
      <w:pPr>
        <w:tabs>
          <w:tab w:val="left" w:pos="2025"/>
        </w:tabs>
        <w:jc w:val="center"/>
        <w:rPr>
          <w:b/>
          <w:sz w:val="28"/>
          <w:szCs w:val="28"/>
        </w:rPr>
      </w:pPr>
      <w:r w:rsidRPr="005F316F">
        <w:rPr>
          <w:b/>
          <w:sz w:val="28"/>
          <w:szCs w:val="28"/>
        </w:rPr>
        <w:t>Дубровского сельского поселения</w:t>
      </w:r>
    </w:p>
    <w:p w:rsidR="00E32FD0" w:rsidRPr="005F316F" w:rsidRDefault="00E32FD0" w:rsidP="00E32FD0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</w:p>
    <w:p w:rsidR="00E32FD0" w:rsidRPr="005F316F" w:rsidRDefault="00E32FD0" w:rsidP="00E32FD0">
      <w:pPr>
        <w:ind w:firstLine="708"/>
        <w:jc w:val="both"/>
        <w:rPr>
          <w:sz w:val="28"/>
          <w:szCs w:val="28"/>
        </w:rPr>
      </w:pPr>
      <w:r w:rsidRPr="005F316F">
        <w:rPr>
          <w:sz w:val="28"/>
          <w:szCs w:val="28"/>
        </w:rPr>
        <w:t xml:space="preserve">В соответствии с Федеральным законом от 06.10.2003 № 131-ФЗ        «Об общих принципах организации местного самоуправления в Российской Федерации», Уставом муниципального образования Дубровское сельское поселение, решением Дубровской сельской Думы от 23.12.2008 №64 </w:t>
      </w:r>
      <w:r>
        <w:rPr>
          <w:sz w:val="28"/>
          <w:szCs w:val="28"/>
        </w:rPr>
        <w:t xml:space="preserve">        </w:t>
      </w:r>
      <w:r w:rsidRPr="005F316F">
        <w:rPr>
          <w:sz w:val="28"/>
          <w:szCs w:val="28"/>
        </w:rPr>
        <w:t>«Об утверждении Положения о реестре муниципальной собственности муниципального образования Дубровское сельское поселение», Дубровская сельская Дума РЕШИЛА:</w:t>
      </w:r>
    </w:p>
    <w:p w:rsidR="00E32FD0" w:rsidRPr="005F316F" w:rsidRDefault="00E32FD0" w:rsidP="00E32FD0">
      <w:pPr>
        <w:jc w:val="both"/>
        <w:rPr>
          <w:sz w:val="28"/>
          <w:szCs w:val="28"/>
        </w:rPr>
      </w:pPr>
      <w:r w:rsidRPr="005F316F">
        <w:rPr>
          <w:sz w:val="28"/>
          <w:szCs w:val="28"/>
        </w:rPr>
        <w:t xml:space="preserve">         1. Утвердить реестр муниципальной собственности Дубровского сельского поселения (далее – Реестр) по состоянию на 01.01.202</w:t>
      </w:r>
      <w:r>
        <w:rPr>
          <w:sz w:val="28"/>
          <w:szCs w:val="28"/>
        </w:rPr>
        <w:t>3</w:t>
      </w:r>
      <w:r w:rsidRPr="005F316F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огласно приложению.</w:t>
      </w:r>
    </w:p>
    <w:p w:rsidR="00E32FD0" w:rsidRPr="005F316F" w:rsidRDefault="00E32FD0" w:rsidP="00E32FD0">
      <w:pPr>
        <w:jc w:val="both"/>
        <w:rPr>
          <w:sz w:val="28"/>
          <w:szCs w:val="28"/>
        </w:rPr>
      </w:pPr>
      <w:r w:rsidRPr="005F316F">
        <w:rPr>
          <w:sz w:val="28"/>
          <w:szCs w:val="28"/>
        </w:rPr>
        <w:t xml:space="preserve">         2. </w:t>
      </w:r>
      <w:r>
        <w:rPr>
          <w:sz w:val="28"/>
          <w:szCs w:val="28"/>
        </w:rPr>
        <w:t>Настоящее решение вступает в силу с 1 января 2023 года.</w:t>
      </w:r>
    </w:p>
    <w:p w:rsidR="00E32FD0" w:rsidRPr="005F316F" w:rsidRDefault="00E32FD0" w:rsidP="00E32FD0">
      <w:pPr>
        <w:jc w:val="both"/>
        <w:rPr>
          <w:sz w:val="28"/>
          <w:szCs w:val="28"/>
        </w:rPr>
      </w:pPr>
    </w:p>
    <w:p w:rsidR="00E32FD0" w:rsidRPr="005F316F" w:rsidRDefault="00E32FD0" w:rsidP="00E32FD0">
      <w:pPr>
        <w:jc w:val="both"/>
        <w:rPr>
          <w:sz w:val="28"/>
          <w:szCs w:val="28"/>
        </w:rPr>
      </w:pPr>
    </w:p>
    <w:p w:rsidR="00E32FD0" w:rsidRPr="005F316F" w:rsidRDefault="00E32FD0" w:rsidP="00E32FD0">
      <w:pPr>
        <w:jc w:val="both"/>
        <w:rPr>
          <w:sz w:val="28"/>
          <w:szCs w:val="28"/>
        </w:rPr>
      </w:pPr>
      <w:r w:rsidRPr="005F316F">
        <w:rPr>
          <w:sz w:val="28"/>
          <w:szCs w:val="28"/>
        </w:rPr>
        <w:t>Председатель Дубровской</w:t>
      </w:r>
    </w:p>
    <w:p w:rsidR="00E32FD0" w:rsidRPr="005F316F" w:rsidRDefault="00E32FD0" w:rsidP="00E32FD0">
      <w:pPr>
        <w:jc w:val="both"/>
        <w:rPr>
          <w:sz w:val="28"/>
          <w:szCs w:val="28"/>
        </w:rPr>
      </w:pPr>
      <w:r w:rsidRPr="005F316F">
        <w:rPr>
          <w:sz w:val="28"/>
          <w:szCs w:val="28"/>
        </w:rPr>
        <w:t>сельской Думы                                                                           Н.А.Широкова</w:t>
      </w:r>
    </w:p>
    <w:p w:rsidR="00E32FD0" w:rsidRPr="005F316F" w:rsidRDefault="00E32FD0" w:rsidP="00E32FD0">
      <w:pPr>
        <w:jc w:val="both"/>
        <w:rPr>
          <w:sz w:val="28"/>
          <w:szCs w:val="28"/>
        </w:rPr>
      </w:pPr>
    </w:p>
    <w:p w:rsidR="00E32FD0" w:rsidRDefault="00E32FD0" w:rsidP="00E32F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Дубровского</w:t>
      </w:r>
    </w:p>
    <w:p w:rsidR="00E32FD0" w:rsidRPr="005F316F" w:rsidRDefault="00E32FD0" w:rsidP="00E32FD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5F316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В.В.Вдовкин</w:t>
      </w:r>
    </w:p>
    <w:p w:rsidR="00E32FD0" w:rsidRPr="005F316F" w:rsidRDefault="00E32FD0" w:rsidP="00E32FD0">
      <w:pPr>
        <w:jc w:val="both"/>
        <w:rPr>
          <w:sz w:val="28"/>
          <w:szCs w:val="28"/>
        </w:rPr>
      </w:pPr>
    </w:p>
    <w:p w:rsidR="00E32FD0" w:rsidRPr="005F316F" w:rsidRDefault="00E32FD0" w:rsidP="00E32FD0">
      <w:pPr>
        <w:jc w:val="both"/>
        <w:rPr>
          <w:sz w:val="28"/>
          <w:szCs w:val="28"/>
        </w:rPr>
      </w:pPr>
    </w:p>
    <w:p w:rsidR="00E32FD0" w:rsidRPr="005F316F" w:rsidRDefault="00E32FD0" w:rsidP="00E32FD0">
      <w:pPr>
        <w:jc w:val="both"/>
        <w:rPr>
          <w:sz w:val="28"/>
          <w:szCs w:val="28"/>
        </w:rPr>
      </w:pPr>
    </w:p>
    <w:p w:rsidR="00E32FD0" w:rsidRPr="005F316F" w:rsidRDefault="00E32FD0" w:rsidP="00E32FD0">
      <w:pPr>
        <w:tabs>
          <w:tab w:val="left" w:pos="1134"/>
        </w:tabs>
        <w:jc w:val="both"/>
        <w:rPr>
          <w:sz w:val="28"/>
          <w:szCs w:val="28"/>
        </w:rPr>
      </w:pPr>
      <w:r w:rsidRPr="005F316F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proofErr w:type="spellStart"/>
      <w:r w:rsidRPr="005F316F">
        <w:rPr>
          <w:b/>
          <w:sz w:val="28"/>
          <w:szCs w:val="28"/>
        </w:rPr>
        <w:t>www.bhregion.ru</w:t>
      </w:r>
      <w:proofErr w:type="spellEnd"/>
    </w:p>
    <w:p w:rsidR="00066B42" w:rsidRDefault="00066B42"/>
    <w:sectPr w:rsidR="00066B42" w:rsidSect="0006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FD0"/>
    <w:rsid w:val="00066B42"/>
    <w:rsid w:val="00220BE2"/>
    <w:rsid w:val="00942AB5"/>
    <w:rsid w:val="00946682"/>
    <w:rsid w:val="00B1444D"/>
    <w:rsid w:val="00D25D0C"/>
    <w:rsid w:val="00D37A12"/>
    <w:rsid w:val="00E3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6</cp:revision>
  <dcterms:created xsi:type="dcterms:W3CDTF">2022-12-09T08:14:00Z</dcterms:created>
  <dcterms:modified xsi:type="dcterms:W3CDTF">2022-12-16T07:33:00Z</dcterms:modified>
</cp:coreProperties>
</file>