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CC1" w:rsidRPr="00A82CC1" w:rsidRDefault="00A82CC1" w:rsidP="00A82CC1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82CC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ДУБРОВСКАЯ СЕЛЬСКАЯ ДУМА</w:t>
      </w:r>
    </w:p>
    <w:p w:rsidR="00A82CC1" w:rsidRPr="00A82CC1" w:rsidRDefault="00A82CC1" w:rsidP="00A82CC1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82CC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БЕЛОХОЛУНИЦКОГО РАЙОНА КИРОВСКОЙ ОБЛАСТИ</w:t>
      </w:r>
    </w:p>
    <w:p w:rsidR="00A82CC1" w:rsidRPr="00A82CC1" w:rsidRDefault="00A82CC1" w:rsidP="00A82CC1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82CC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ПЯТОГО СОЗЫВА</w:t>
      </w:r>
    </w:p>
    <w:p w:rsidR="00A82CC1" w:rsidRPr="00A82CC1" w:rsidRDefault="00A82CC1" w:rsidP="00A82CC1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82CC1" w:rsidRPr="00A82CC1" w:rsidRDefault="00A82CC1" w:rsidP="00A82CC1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82C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A82CC1" w:rsidRPr="00A82CC1" w:rsidRDefault="00E60048" w:rsidP="00A82CC1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21</w:t>
      </w:r>
      <w:r w:rsidR="00A82CC1" w:rsidRPr="00A82CC1">
        <w:rPr>
          <w:rFonts w:ascii="Times New Roman" w:eastAsia="Times New Roman" w:hAnsi="Times New Roman" w:cs="Times New Roman"/>
          <w:sz w:val="28"/>
          <w:szCs w:val="20"/>
          <w:lang w:eastAsia="ru-RU"/>
        </w:rPr>
        <w:t>.0</w:t>
      </w:r>
      <w:r w:rsidR="00A82CC1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A82CC1" w:rsidRPr="00A82CC1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A82CC1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A82CC1" w:rsidRPr="00A82CC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№</w:t>
      </w:r>
      <w:r w:rsidR="00A82CC1">
        <w:rPr>
          <w:rFonts w:ascii="Times New Roman" w:eastAsia="Times New Roman" w:hAnsi="Times New Roman" w:cs="Times New Roman"/>
          <w:sz w:val="28"/>
          <w:szCs w:val="20"/>
          <w:lang w:eastAsia="ru-RU"/>
        </w:rPr>
        <w:t>103</w:t>
      </w:r>
    </w:p>
    <w:p w:rsidR="00A82CC1" w:rsidRPr="00A82CC1" w:rsidRDefault="00A82CC1" w:rsidP="00A82CC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CC1" w:rsidRPr="00A82CC1" w:rsidRDefault="00A82CC1" w:rsidP="00A82CC1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C1">
        <w:rPr>
          <w:rFonts w:ascii="Times New Roman" w:eastAsia="Times New Roman" w:hAnsi="Times New Roman" w:cs="Times New Roman"/>
          <w:sz w:val="24"/>
          <w:szCs w:val="24"/>
          <w:lang w:eastAsia="ru-RU"/>
        </w:rPr>
        <w:t>п. Дубровка</w:t>
      </w:r>
    </w:p>
    <w:p w:rsidR="00A82CC1" w:rsidRPr="00A82CC1" w:rsidRDefault="00A82CC1" w:rsidP="00A82CC1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CC1" w:rsidRPr="00A82CC1" w:rsidRDefault="00A82CC1" w:rsidP="00A82CC1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63469710"/>
      <w:r w:rsidRPr="00A82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назначении публичных слушаний по</w:t>
      </w:r>
    </w:p>
    <w:p w:rsidR="00A82CC1" w:rsidRPr="00A82CC1" w:rsidRDefault="00A82CC1" w:rsidP="00A82CC1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2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проекту решения Дубровской сельской Думы «Об утверждении отчета об исполнении бюджета муниципального образования Дубровское сельское поселение Белохолуницкого района Кировской области </w:t>
      </w:r>
    </w:p>
    <w:p w:rsidR="00A82CC1" w:rsidRPr="00A82CC1" w:rsidRDefault="00A82CC1" w:rsidP="00A82CC1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2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A82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bookmarkEnd w:id="0"/>
    </w:p>
    <w:p w:rsidR="00A82CC1" w:rsidRPr="00A82CC1" w:rsidRDefault="00A82CC1" w:rsidP="00A82CC1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CC1" w:rsidRPr="00A82CC1" w:rsidRDefault="00A82CC1" w:rsidP="00A82C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 муниципального образования Дубровского сельского поселения Белохолуницкого района Кировской области, Положением о бюджетном процессе в муниципальном образовании Дубровское сельское поселение, утвержденного решением Дубровской сельской Думы от 16.07.2021 № 191, на основании решения Дубровской сельской Думы от 27.02.2023 №27 «</w:t>
      </w:r>
      <w:r w:rsidRPr="00A82CC1">
        <w:rPr>
          <w:rFonts w:ascii="Times New Roman" w:eastAsia="Calibri" w:hAnsi="Times New Roman" w:cs="Times New Roman"/>
          <w:sz w:val="28"/>
          <w:szCs w:val="28"/>
          <w:lang w:eastAsia="ru-RU"/>
        </w:rPr>
        <w:t>О публичных слушаниях в муниципальном образовании Дубровское сельское поселение Белохолуницкого района Кировской области»</w:t>
      </w:r>
      <w:r w:rsidRPr="00A8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Дубровская сельская Дума РЕШИЛА:</w:t>
      </w:r>
    </w:p>
    <w:p w:rsidR="00A82CC1" w:rsidRPr="00A82CC1" w:rsidRDefault="00A82CC1" w:rsidP="00A82C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82CC1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Назначить проведение публичных слушаний по проекту решения Дубровской сельской Думы «Об утверждении отчета об исполнении бюджета муниципального образования Дубровское сельское поселение Белохолуницкого района Кировской области за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8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</w:t>
      </w:r>
      <w:r w:rsidRPr="00E600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</w:t>
      </w:r>
      <w:r w:rsidR="00E60048" w:rsidRPr="00E6004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60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2025 </w:t>
      </w:r>
      <w:r w:rsidRPr="00A82C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A82CC1" w:rsidRPr="00A82CC1" w:rsidRDefault="00A82CC1" w:rsidP="00A82C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C1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Определить место проведения публичных слушаний: помещение администрации Дубровского сельского поселения по адресу: п. Дубровка, ул. Профсоюзная, д.1.</w:t>
      </w:r>
    </w:p>
    <w:p w:rsidR="00A82CC1" w:rsidRPr="00A82CC1" w:rsidRDefault="00A82CC1" w:rsidP="00A82CC1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C1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Установить время проведения публичных слушаний: с 14 часов 00 минут до 15 часов 00 минут.</w:t>
      </w:r>
    </w:p>
    <w:p w:rsidR="00A82CC1" w:rsidRPr="00A82CC1" w:rsidRDefault="00A82CC1" w:rsidP="00A82C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C1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Разместить материалы и информацию о проведении публичных слушаний по отчёту об исполнении бюджета муниципального образования Дубровское сельское поселение Белохолуницкого района Кировской области за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8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портал), на официальном сайте </w:t>
      </w:r>
      <w:hyperlink r:id="rId4" w:tgtFrame="_blank" w:history="1">
        <w:r w:rsidRPr="00A82CC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https://dubrovskoe-r43.gosweb.gosuslugi.ru/</w:t>
        </w:r>
      </w:hyperlink>
      <w:r w:rsidRPr="00A82CC1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Pr="00A8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официальный сайт).</w:t>
      </w:r>
    </w:p>
    <w:p w:rsidR="00A82CC1" w:rsidRPr="00A82CC1" w:rsidRDefault="00A82CC1" w:rsidP="00A82C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C1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Предложения и замечания по проекту решения Дубровской сельской Думы «Об утверждении отчета об исполнении бюджета муниципального образования Дубровское сельское поселение Белохолуницкого района Кировской области за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8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год», направляются до </w:t>
      </w:r>
      <w:r w:rsidRPr="00E600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0048" w:rsidRPr="00E6004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60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.04.2025 </w:t>
      </w:r>
      <w:r w:rsidRPr="00A8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 </w:t>
      </w:r>
      <w:r w:rsidRPr="00A82C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администрацию Дубровского сельского поселения по адресу: п. Дубровка,   ул. Профсоюзная, д.1., контактный телефон (883364)69-2-79, через официальный сайт и единый портал.</w:t>
      </w:r>
    </w:p>
    <w:p w:rsidR="00A82CC1" w:rsidRPr="00A82CC1" w:rsidRDefault="00A82CC1" w:rsidP="00A82C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CC1" w:rsidRPr="00A82CC1" w:rsidRDefault="00A82CC1" w:rsidP="00A82C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CC1" w:rsidRPr="00A82CC1" w:rsidRDefault="00A82CC1" w:rsidP="00A82C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CC1" w:rsidRPr="00A82CC1" w:rsidRDefault="00A82CC1" w:rsidP="00A82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Дубровской </w:t>
      </w:r>
    </w:p>
    <w:p w:rsidR="00A82CC1" w:rsidRPr="00A82CC1" w:rsidRDefault="00A82CC1" w:rsidP="00A82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C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сельской Думы                                                                                Н.А. Широкова</w:t>
      </w:r>
    </w:p>
    <w:p w:rsidR="00A82CC1" w:rsidRPr="00A82CC1" w:rsidRDefault="00A82CC1" w:rsidP="00A82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CC1" w:rsidRPr="00A82CC1" w:rsidRDefault="00A82CC1" w:rsidP="00A82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Дубровского </w:t>
      </w:r>
    </w:p>
    <w:p w:rsidR="00A82CC1" w:rsidRPr="00A82CC1" w:rsidRDefault="00A82CC1" w:rsidP="00A82CC1">
      <w:pPr>
        <w:widowControl w:val="0"/>
        <w:autoSpaceDE w:val="0"/>
        <w:autoSpaceDN w:val="0"/>
        <w:adjustRightInd w:val="0"/>
        <w:spacing w:after="7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C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     В.В. Вдовкин</w:t>
      </w:r>
    </w:p>
    <w:p w:rsidR="002321AB" w:rsidRPr="002321AB" w:rsidRDefault="002321AB" w:rsidP="002321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bookmarkStart w:id="1" w:name="_Hlk164153460"/>
      <w:r w:rsidRPr="002321AB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Подлежит опубликованию в Информационном бюллетене органов местного самоуправления</w:t>
      </w:r>
      <w:r w:rsidRPr="002321AB"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  <w:shd w:val="clear" w:color="auto" w:fill="FFFFFF"/>
          <w:lang w:eastAsia="ru-RU"/>
        </w:rPr>
        <w:t> Дубровское сельское поселение </w:t>
      </w:r>
      <w:r w:rsidRPr="002321AB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Белохолуницкого  района Кировской области и на официальном сайте органов местного самоуправления муниципального образования</w:t>
      </w:r>
      <w:r w:rsidRPr="002321AB"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  <w:shd w:val="clear" w:color="auto" w:fill="FFFFFF"/>
          <w:lang w:eastAsia="ru-RU"/>
        </w:rPr>
        <w:t> Дубровское сельское поселение </w:t>
      </w:r>
      <w:r w:rsidRPr="002321AB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Белохолуницкого района Кировской области в сети "Интернет" на едином Интернет - портале </w:t>
      </w:r>
      <w:hyperlink r:id="rId5" w:tgtFrame="_blank" w:history="1">
        <w:r w:rsidRPr="002321A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https://dubrovskoe-r43.gosweb.gosuslugi.ru/</w:t>
        </w:r>
      </w:hyperlink>
      <w:bookmarkEnd w:id="1"/>
    </w:p>
    <w:p w:rsidR="00A82CC1" w:rsidRPr="00A82CC1" w:rsidRDefault="00A82CC1" w:rsidP="00A82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GoBack"/>
      <w:bookmarkEnd w:id="2"/>
    </w:p>
    <w:p w:rsidR="00A82CC1" w:rsidRPr="00A82CC1" w:rsidRDefault="00A82CC1" w:rsidP="00A82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CC1" w:rsidRPr="00A82CC1" w:rsidRDefault="00A82CC1" w:rsidP="00A82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CC1" w:rsidRPr="00A82CC1" w:rsidRDefault="00A82CC1" w:rsidP="00A82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CC1" w:rsidRPr="00A82CC1" w:rsidRDefault="00A82CC1" w:rsidP="00A82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CC1" w:rsidRPr="00A82CC1" w:rsidRDefault="00A82CC1" w:rsidP="00A82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CC1" w:rsidRPr="00A82CC1" w:rsidRDefault="00A82CC1" w:rsidP="00A82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CC1" w:rsidRPr="00A82CC1" w:rsidRDefault="00A82CC1" w:rsidP="00A82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CC1" w:rsidRPr="00A82CC1" w:rsidRDefault="00A82CC1" w:rsidP="00A82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CC1" w:rsidRPr="00A82CC1" w:rsidRDefault="00A82CC1" w:rsidP="00A82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CC1" w:rsidRPr="00A82CC1" w:rsidRDefault="00A82CC1" w:rsidP="00A82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CC1" w:rsidRPr="00A82CC1" w:rsidRDefault="00A82CC1" w:rsidP="00A82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CC1" w:rsidRPr="00A82CC1" w:rsidRDefault="00A82CC1" w:rsidP="00A82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CC1" w:rsidRPr="00A82CC1" w:rsidRDefault="00A82CC1" w:rsidP="00A82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CC1" w:rsidRPr="00A82CC1" w:rsidRDefault="00A82CC1" w:rsidP="00A82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CC1" w:rsidRPr="00A82CC1" w:rsidRDefault="00A82CC1" w:rsidP="00A82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CC1" w:rsidRPr="00A82CC1" w:rsidRDefault="00A82CC1" w:rsidP="00A82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CC1" w:rsidRPr="00A82CC1" w:rsidRDefault="00A82CC1" w:rsidP="00A82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CC1" w:rsidRPr="00A82CC1" w:rsidRDefault="00A82CC1" w:rsidP="00A82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CC1" w:rsidRPr="00A82CC1" w:rsidRDefault="00A82CC1" w:rsidP="00A82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CC1" w:rsidRPr="00A82CC1" w:rsidRDefault="00A82CC1" w:rsidP="00A82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CC1" w:rsidRPr="00A82CC1" w:rsidRDefault="00A82CC1" w:rsidP="00A82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CC1" w:rsidRDefault="00A82CC1" w:rsidP="00A82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CC1" w:rsidRPr="00A82CC1" w:rsidRDefault="00A82CC1" w:rsidP="00A82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CC1" w:rsidRPr="00A82CC1" w:rsidRDefault="00A82CC1" w:rsidP="00A82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CC1" w:rsidRPr="00A82CC1" w:rsidRDefault="00A82CC1" w:rsidP="00A82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CC1" w:rsidRPr="00A82CC1" w:rsidRDefault="00A82CC1" w:rsidP="00A82CC1">
      <w:pPr>
        <w:widowControl w:val="0"/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 </w:t>
      </w:r>
    </w:p>
    <w:p w:rsidR="00A82CC1" w:rsidRPr="00A82CC1" w:rsidRDefault="00A82CC1" w:rsidP="00A82C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Дубровской сельской Думы </w:t>
      </w:r>
    </w:p>
    <w:p w:rsidR="00A82CC1" w:rsidRPr="00E60048" w:rsidRDefault="00A82CC1" w:rsidP="00A82C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от </w:t>
      </w:r>
      <w:r w:rsidR="00E60048" w:rsidRPr="00E600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60048">
        <w:rPr>
          <w:rFonts w:ascii="Times New Roman" w:eastAsia="Times New Roman" w:hAnsi="Times New Roman" w:cs="Times New Roman"/>
          <w:sz w:val="28"/>
          <w:szCs w:val="28"/>
          <w:lang w:eastAsia="ru-RU"/>
        </w:rPr>
        <w:t>1.0</w:t>
      </w:r>
      <w:r w:rsidR="00E60048" w:rsidRPr="00E6004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6004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60048" w:rsidRPr="00E60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E6004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60048" w:rsidRPr="00E60048">
        <w:rPr>
          <w:rFonts w:ascii="Times New Roman" w:eastAsia="Times New Roman" w:hAnsi="Times New Roman" w:cs="Times New Roman"/>
          <w:sz w:val="28"/>
          <w:szCs w:val="28"/>
          <w:lang w:eastAsia="ru-RU"/>
        </w:rPr>
        <w:t>103</w:t>
      </w:r>
    </w:p>
    <w:p w:rsidR="00A82CC1" w:rsidRPr="00A82CC1" w:rsidRDefault="00A82CC1" w:rsidP="00A82C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CC1" w:rsidRPr="00A82CC1" w:rsidRDefault="00A82CC1" w:rsidP="00A82C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CC1" w:rsidRPr="00A82CC1" w:rsidRDefault="00A82CC1" w:rsidP="00A82CC1">
      <w:pPr>
        <w:widowControl w:val="0"/>
        <w:tabs>
          <w:tab w:val="left" w:pos="36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</w:p>
    <w:p w:rsidR="00A82CC1" w:rsidRPr="00A82CC1" w:rsidRDefault="00A82CC1" w:rsidP="00A82CC1">
      <w:pPr>
        <w:widowControl w:val="0"/>
        <w:tabs>
          <w:tab w:val="left" w:pos="36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C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предложений по проекту бюджета Дубровского сельского поселения и участия граждан в его обсуждении</w:t>
      </w:r>
    </w:p>
    <w:p w:rsidR="00A82CC1" w:rsidRPr="00A82CC1" w:rsidRDefault="00A82CC1" w:rsidP="00A82CC1">
      <w:pPr>
        <w:widowControl w:val="0"/>
        <w:tabs>
          <w:tab w:val="left" w:pos="36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CC1" w:rsidRPr="00A82CC1" w:rsidRDefault="00A82CC1" w:rsidP="00A82CC1">
      <w:pPr>
        <w:widowControl w:val="0"/>
        <w:autoSpaceDE w:val="0"/>
        <w:autoSpaceDN w:val="0"/>
        <w:adjustRightInd w:val="0"/>
        <w:spacing w:after="0" w:line="240" w:lineRule="auto"/>
        <w:ind w:firstLine="46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C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82C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Настоящий Порядок учета предложений по проекту бюджета Дубровского сельского поселения и участия граждан в его обсуждении (далее – Порядок) разработан в соответствии с  Федеральным законом от 06.10.2003 № 131-ФЗ «Об общих принципах организации местного самоуправления в Российской Федерации» и Положением о публичных слушаниях в муниципальном образовании Дубровского сельского поселения, утвержденным решением Дубровской сельской Думы от 08.11.2005 № 2 (с внесенными изменениями от 18.07.2007 №75).  </w:t>
      </w:r>
    </w:p>
    <w:p w:rsidR="00A82CC1" w:rsidRPr="00A82CC1" w:rsidRDefault="00A82CC1" w:rsidP="00A82CC1">
      <w:pPr>
        <w:widowControl w:val="0"/>
        <w:autoSpaceDE w:val="0"/>
        <w:autoSpaceDN w:val="0"/>
        <w:adjustRightInd w:val="0"/>
        <w:spacing w:after="0" w:line="240" w:lineRule="auto"/>
        <w:ind w:firstLine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C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82C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Предложения по проекту бюджета муниципального образования Дубровское сельское поселение (далее – поселения) могут вноситься гражданами, постоянно проживающими на территории поселения и обладающими активным избирательным правом. </w:t>
      </w:r>
    </w:p>
    <w:p w:rsidR="00A82CC1" w:rsidRPr="00A82CC1" w:rsidRDefault="00A82CC1" w:rsidP="00A82CC1">
      <w:pPr>
        <w:widowControl w:val="0"/>
        <w:autoSpaceDE w:val="0"/>
        <w:autoSpaceDN w:val="0"/>
        <w:adjustRightInd w:val="0"/>
        <w:spacing w:after="0" w:line="240" w:lineRule="auto"/>
        <w:ind w:firstLine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C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A82C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Гражданин (группа граждан) оформляет предложения по проекту бюджета поселения по форме согласно приложению № 1 и направляет их в Дубровскую сельскую Думу (далее – сельская Дума) с приложением сведений по форме согласно приложению № 2.</w:t>
      </w:r>
    </w:p>
    <w:p w:rsidR="00A82CC1" w:rsidRPr="00A82CC1" w:rsidRDefault="00A82CC1" w:rsidP="00A82CC1">
      <w:pPr>
        <w:widowControl w:val="0"/>
        <w:autoSpaceDE w:val="0"/>
        <w:autoSpaceDN w:val="0"/>
        <w:adjustRightInd w:val="0"/>
        <w:spacing w:after="0" w:line="240" w:lineRule="auto"/>
        <w:ind w:firstLine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C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A82C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Депутаты сельской Думы вносят предложения по проекту бюджета поселения в порядке, предусмотренном Регламентом сельской Думы.</w:t>
      </w:r>
    </w:p>
    <w:p w:rsidR="00A82CC1" w:rsidRPr="00A82CC1" w:rsidRDefault="00A82CC1" w:rsidP="00A82CC1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C1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A82C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Сельская Дума принимает предложения по проекту бюджета поселения в письменном виде в течение 14 дней со дня опубликования указанного проекта в информационном бюллетене по адресу: п. Дубровка ул. Профсоюзная, 1 с 8 часов 00 минут до 16 часов 00 минут. </w:t>
      </w:r>
    </w:p>
    <w:p w:rsidR="00A82CC1" w:rsidRPr="00A82CC1" w:rsidRDefault="00A82CC1" w:rsidP="00A82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CC1" w:rsidRPr="00A82CC1" w:rsidRDefault="00A82CC1" w:rsidP="00A82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CC1" w:rsidRPr="00A82CC1" w:rsidRDefault="00A82CC1" w:rsidP="00A82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CC1" w:rsidRPr="00A82CC1" w:rsidRDefault="00A82CC1" w:rsidP="00A82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CC1" w:rsidRPr="00A82CC1" w:rsidRDefault="00A82CC1" w:rsidP="00A82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CC1" w:rsidRPr="00A82CC1" w:rsidRDefault="00A82CC1" w:rsidP="00A82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CC1" w:rsidRPr="00A82CC1" w:rsidRDefault="00A82CC1" w:rsidP="00A82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CC1" w:rsidRPr="00A82CC1" w:rsidRDefault="00A82CC1" w:rsidP="00A82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CC1" w:rsidRPr="00A82CC1" w:rsidRDefault="00A82CC1" w:rsidP="00A82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CC1" w:rsidRPr="00A82CC1" w:rsidRDefault="00A82CC1" w:rsidP="00A82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CC1" w:rsidRPr="00A82CC1" w:rsidRDefault="00A82CC1" w:rsidP="00A82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CC1" w:rsidRPr="00A82CC1" w:rsidRDefault="00A82CC1" w:rsidP="00A82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CC1" w:rsidRPr="00A82CC1" w:rsidRDefault="00A82CC1" w:rsidP="00A82CC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</w:p>
    <w:p w:rsidR="00A82CC1" w:rsidRPr="00A82CC1" w:rsidRDefault="00A82CC1" w:rsidP="00A82CC1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Приложение № 1</w:t>
      </w:r>
    </w:p>
    <w:p w:rsidR="00A82CC1" w:rsidRPr="00A82CC1" w:rsidRDefault="00A82CC1" w:rsidP="00A82CC1">
      <w:pPr>
        <w:widowControl w:val="0"/>
        <w:autoSpaceDE w:val="0"/>
        <w:autoSpaceDN w:val="0"/>
        <w:adjustRightInd w:val="0"/>
        <w:spacing w:after="120" w:line="240" w:lineRule="auto"/>
        <w:ind w:left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C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учета предложений о проект бюджета</w:t>
      </w:r>
    </w:p>
    <w:p w:rsidR="00A82CC1" w:rsidRPr="00A82CC1" w:rsidRDefault="00A82CC1" w:rsidP="00A82CC1">
      <w:pPr>
        <w:widowControl w:val="0"/>
        <w:autoSpaceDE w:val="0"/>
        <w:autoSpaceDN w:val="0"/>
        <w:adjustRightInd w:val="0"/>
        <w:spacing w:after="120" w:line="240" w:lineRule="auto"/>
        <w:ind w:left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Дубровского сельского поселения</w:t>
      </w:r>
    </w:p>
    <w:p w:rsidR="00A82CC1" w:rsidRPr="00A82CC1" w:rsidRDefault="00A82CC1" w:rsidP="00A82CC1">
      <w:pPr>
        <w:widowControl w:val="0"/>
        <w:autoSpaceDE w:val="0"/>
        <w:autoSpaceDN w:val="0"/>
        <w:adjustRightInd w:val="0"/>
        <w:spacing w:after="120" w:line="240" w:lineRule="auto"/>
        <w:ind w:left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участия граждан в его обсуждении</w:t>
      </w:r>
    </w:p>
    <w:p w:rsidR="00A82CC1" w:rsidRPr="00A82CC1" w:rsidRDefault="00A82CC1" w:rsidP="00A82CC1">
      <w:pPr>
        <w:widowControl w:val="0"/>
        <w:autoSpaceDE w:val="0"/>
        <w:autoSpaceDN w:val="0"/>
        <w:adjustRightInd w:val="0"/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CC1" w:rsidRPr="00A82CC1" w:rsidRDefault="00A82CC1" w:rsidP="00A82CC1">
      <w:pPr>
        <w:widowControl w:val="0"/>
        <w:autoSpaceDE w:val="0"/>
        <w:autoSpaceDN w:val="0"/>
        <w:adjustRightInd w:val="0"/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CC1" w:rsidRPr="00A82CC1" w:rsidRDefault="00A82CC1" w:rsidP="00A82C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</w:t>
      </w:r>
    </w:p>
    <w:p w:rsidR="00A82CC1" w:rsidRPr="00A82CC1" w:rsidRDefault="00A82CC1" w:rsidP="00A82C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бюджета Дубровского сельского поселения</w:t>
      </w:r>
    </w:p>
    <w:p w:rsidR="00A82CC1" w:rsidRPr="00A82CC1" w:rsidRDefault="00A82CC1" w:rsidP="00A82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2340"/>
        <w:gridCol w:w="2160"/>
        <w:gridCol w:w="1413"/>
        <w:gridCol w:w="1902"/>
        <w:gridCol w:w="1464"/>
      </w:tblGrid>
      <w:tr w:rsidR="00A82CC1" w:rsidRPr="00A82CC1" w:rsidTr="004E4723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1" w:rsidRPr="00A82CC1" w:rsidRDefault="00A82CC1" w:rsidP="00A8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1" w:rsidRPr="00A82CC1" w:rsidRDefault="00A82CC1" w:rsidP="00A82C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</w:t>
            </w:r>
          </w:p>
          <w:p w:rsidR="00A82CC1" w:rsidRPr="00A82CC1" w:rsidRDefault="00A82CC1" w:rsidP="00A82C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1" w:rsidRPr="00A82CC1" w:rsidRDefault="00A82CC1" w:rsidP="00A82C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</w:t>
            </w:r>
          </w:p>
          <w:p w:rsidR="00A82CC1" w:rsidRPr="00A82CC1" w:rsidRDefault="00A82CC1" w:rsidP="00A82C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 изменений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1" w:rsidRPr="00A82CC1" w:rsidRDefault="00A82CC1" w:rsidP="00A82C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 поправки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1" w:rsidRPr="00A82CC1" w:rsidRDefault="00A82CC1" w:rsidP="00A82C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 проекта изменений с учетом поправки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1" w:rsidRPr="00A82CC1" w:rsidRDefault="00A82CC1" w:rsidP="00A82C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 внесена поправка</w:t>
            </w:r>
          </w:p>
        </w:tc>
      </w:tr>
      <w:tr w:rsidR="00A82CC1" w:rsidRPr="00A82CC1" w:rsidTr="004E4723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1" w:rsidRPr="00A82CC1" w:rsidRDefault="00A82CC1" w:rsidP="00A8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1" w:rsidRPr="00A82CC1" w:rsidRDefault="00A82CC1" w:rsidP="00A82C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1" w:rsidRPr="00A82CC1" w:rsidRDefault="00A82CC1" w:rsidP="00A82C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1" w:rsidRPr="00A82CC1" w:rsidRDefault="00A82CC1" w:rsidP="00A82C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1" w:rsidRPr="00A82CC1" w:rsidRDefault="00A82CC1" w:rsidP="00A82C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1" w:rsidRPr="00A82CC1" w:rsidRDefault="00A82CC1" w:rsidP="00A8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A82CC1" w:rsidRPr="00A82CC1" w:rsidTr="004E4723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1" w:rsidRPr="00A82CC1" w:rsidRDefault="00A82CC1" w:rsidP="00A8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2CC1" w:rsidRPr="00A82CC1" w:rsidRDefault="00A82CC1" w:rsidP="00A8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2CC1" w:rsidRPr="00A82CC1" w:rsidRDefault="00A82CC1" w:rsidP="00A8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1" w:rsidRPr="00A82CC1" w:rsidRDefault="00A82CC1" w:rsidP="00A82C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1" w:rsidRPr="00A82CC1" w:rsidRDefault="00A82CC1" w:rsidP="00A82C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1" w:rsidRPr="00A82CC1" w:rsidRDefault="00A82CC1" w:rsidP="00A82C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1" w:rsidRPr="00A82CC1" w:rsidRDefault="00A82CC1" w:rsidP="00A82C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1" w:rsidRPr="00A82CC1" w:rsidRDefault="00A82CC1" w:rsidP="00A8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82CC1" w:rsidRPr="00A82CC1" w:rsidRDefault="00A82CC1" w:rsidP="00A82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CC1" w:rsidRPr="00A82CC1" w:rsidRDefault="00A82CC1" w:rsidP="00A82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CC1" w:rsidRPr="00A82CC1" w:rsidRDefault="00A82CC1" w:rsidP="00A82CC1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   </w:t>
      </w:r>
    </w:p>
    <w:p w:rsidR="00A82CC1" w:rsidRPr="00A82CC1" w:rsidRDefault="00A82CC1" w:rsidP="00A82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CC1" w:rsidRPr="00A82CC1" w:rsidRDefault="00A82CC1" w:rsidP="00A82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A82CC1" w:rsidRPr="00A82CC1" w:rsidRDefault="00A82CC1" w:rsidP="00A82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A82CC1" w:rsidRPr="00A82CC1" w:rsidRDefault="00A82CC1" w:rsidP="00A82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A82CC1" w:rsidRPr="00A82CC1" w:rsidRDefault="00A82CC1" w:rsidP="00A82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A82CC1" w:rsidRPr="00A82CC1" w:rsidRDefault="00A82CC1" w:rsidP="00A82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A82CC1" w:rsidRPr="00A82CC1" w:rsidRDefault="00A82CC1" w:rsidP="00A82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A82CC1" w:rsidRPr="00A82CC1" w:rsidRDefault="00A82CC1" w:rsidP="00A82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A82CC1" w:rsidRPr="00A82CC1" w:rsidRDefault="00A82CC1" w:rsidP="00A82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A82CC1" w:rsidRPr="00A82CC1" w:rsidRDefault="00A82CC1" w:rsidP="00A82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A82CC1" w:rsidRPr="00A82CC1" w:rsidRDefault="00A82CC1" w:rsidP="00A82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A82CC1" w:rsidRPr="00A82CC1" w:rsidRDefault="00A82CC1" w:rsidP="00A82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A82CC1" w:rsidRPr="00A82CC1" w:rsidRDefault="00A82CC1" w:rsidP="00A82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A82CC1" w:rsidRPr="00A82CC1" w:rsidRDefault="00A82CC1" w:rsidP="00A82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A82CC1" w:rsidRPr="00A82CC1" w:rsidRDefault="00A82CC1" w:rsidP="00A82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A82CC1" w:rsidRPr="00A82CC1" w:rsidRDefault="00A82CC1" w:rsidP="00A82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A82CC1" w:rsidRPr="00A82CC1" w:rsidRDefault="00A82CC1" w:rsidP="00A82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A82CC1" w:rsidRPr="00A82CC1" w:rsidRDefault="00A82CC1" w:rsidP="00A82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A82CC1" w:rsidRPr="00A82CC1" w:rsidRDefault="00A82CC1" w:rsidP="00A82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A82CC1" w:rsidRPr="00A82CC1" w:rsidRDefault="00A82CC1" w:rsidP="00A82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A82CC1" w:rsidRPr="00A82CC1" w:rsidRDefault="00A82CC1" w:rsidP="00A82CC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CC1" w:rsidRPr="00A82CC1" w:rsidRDefault="00A82CC1" w:rsidP="00A82CC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CC1" w:rsidRPr="00A82CC1" w:rsidRDefault="00A82CC1" w:rsidP="00A82CC1">
      <w:pPr>
        <w:widowControl w:val="0"/>
        <w:autoSpaceDE w:val="0"/>
        <w:autoSpaceDN w:val="0"/>
        <w:adjustRightInd w:val="0"/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Приложение №2</w:t>
      </w:r>
    </w:p>
    <w:p w:rsidR="00A82CC1" w:rsidRPr="00A82CC1" w:rsidRDefault="00A82CC1" w:rsidP="00A82CC1">
      <w:pPr>
        <w:widowControl w:val="0"/>
        <w:autoSpaceDE w:val="0"/>
        <w:autoSpaceDN w:val="0"/>
        <w:adjustRightInd w:val="0"/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CC1" w:rsidRPr="00A82CC1" w:rsidRDefault="00A82CC1" w:rsidP="00A82CC1">
      <w:pPr>
        <w:widowControl w:val="0"/>
        <w:autoSpaceDE w:val="0"/>
        <w:autoSpaceDN w:val="0"/>
        <w:adjustRightInd w:val="0"/>
        <w:spacing w:after="120" w:line="240" w:lineRule="auto"/>
        <w:ind w:left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 учета предложений</w:t>
      </w:r>
    </w:p>
    <w:p w:rsidR="00A82CC1" w:rsidRPr="00A82CC1" w:rsidRDefault="00A82CC1" w:rsidP="00A82CC1">
      <w:pPr>
        <w:widowControl w:val="0"/>
        <w:autoSpaceDE w:val="0"/>
        <w:autoSpaceDN w:val="0"/>
        <w:adjustRightInd w:val="0"/>
        <w:spacing w:after="120" w:line="240" w:lineRule="auto"/>
        <w:ind w:left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проекту отчета по исполнению</w:t>
      </w:r>
    </w:p>
    <w:p w:rsidR="00A82CC1" w:rsidRPr="00A82CC1" w:rsidRDefault="00A82CC1" w:rsidP="00A82CC1">
      <w:pPr>
        <w:widowControl w:val="0"/>
        <w:autoSpaceDE w:val="0"/>
        <w:autoSpaceDN w:val="0"/>
        <w:adjustRightInd w:val="0"/>
        <w:spacing w:after="120" w:line="240" w:lineRule="auto"/>
        <w:ind w:left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поселения</w:t>
      </w:r>
    </w:p>
    <w:p w:rsidR="00A82CC1" w:rsidRPr="00A82CC1" w:rsidRDefault="00A82CC1" w:rsidP="00A82CC1">
      <w:pPr>
        <w:widowControl w:val="0"/>
        <w:autoSpaceDE w:val="0"/>
        <w:autoSpaceDN w:val="0"/>
        <w:adjustRightInd w:val="0"/>
        <w:spacing w:after="120" w:line="240" w:lineRule="auto"/>
        <w:ind w:left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участия граждан в его обсуждении</w:t>
      </w:r>
    </w:p>
    <w:p w:rsidR="00A82CC1" w:rsidRPr="00A82CC1" w:rsidRDefault="00A82CC1" w:rsidP="00A82CC1">
      <w:pPr>
        <w:widowControl w:val="0"/>
        <w:autoSpaceDE w:val="0"/>
        <w:autoSpaceDN w:val="0"/>
        <w:adjustRightInd w:val="0"/>
        <w:spacing w:after="120" w:line="240" w:lineRule="auto"/>
        <w:ind w:left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CC1" w:rsidRPr="00A82CC1" w:rsidRDefault="00A82CC1" w:rsidP="00A82CC1">
      <w:pPr>
        <w:widowControl w:val="0"/>
        <w:autoSpaceDE w:val="0"/>
        <w:autoSpaceDN w:val="0"/>
        <w:adjustRightInd w:val="0"/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CC1" w:rsidRPr="00A82CC1" w:rsidRDefault="00A82CC1" w:rsidP="00A82C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</w:t>
      </w:r>
    </w:p>
    <w:p w:rsidR="00A82CC1" w:rsidRPr="00A82CC1" w:rsidRDefault="00A82CC1" w:rsidP="00A82C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C1">
        <w:rPr>
          <w:rFonts w:ascii="Times New Roman" w:eastAsia="Times New Roman" w:hAnsi="Times New Roman" w:cs="Times New Roman"/>
          <w:sz w:val="28"/>
          <w:szCs w:val="28"/>
          <w:lang w:eastAsia="ru-RU"/>
        </w:rPr>
        <w:t>о гражданине, внесшем предложения по отчету об исполнении бюджета поселения</w:t>
      </w:r>
    </w:p>
    <w:p w:rsidR="00A82CC1" w:rsidRPr="00A82CC1" w:rsidRDefault="00A82CC1" w:rsidP="00A82C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CC1" w:rsidRPr="00A82CC1" w:rsidRDefault="00A82CC1" w:rsidP="00A82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818"/>
      </w:tblGrid>
      <w:tr w:rsidR="00A82CC1" w:rsidRPr="00A82CC1" w:rsidTr="004E4723">
        <w:trPr>
          <w:cantSplit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1" w:rsidRPr="00A82CC1" w:rsidRDefault="00A82CC1" w:rsidP="00A82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гражданина, внесшего предложения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1" w:rsidRPr="00A82CC1" w:rsidRDefault="00A82CC1" w:rsidP="00A82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CC1" w:rsidRPr="00A82CC1" w:rsidTr="004E4723">
        <w:trPr>
          <w:cantSplit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1" w:rsidRPr="00A82CC1" w:rsidRDefault="00A82CC1" w:rsidP="00A82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Домашний адрес, телефон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1" w:rsidRPr="00A82CC1" w:rsidRDefault="00A82CC1" w:rsidP="00A82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CC1" w:rsidRPr="00A82CC1" w:rsidTr="004E4723">
        <w:trPr>
          <w:cantSplit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1" w:rsidRPr="00A82CC1" w:rsidRDefault="00A82CC1" w:rsidP="00A82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о документе, удостоверяющем личность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1" w:rsidRPr="00A82CC1" w:rsidRDefault="00A82CC1" w:rsidP="00A82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CC1" w:rsidRPr="00A82CC1" w:rsidTr="004E4723">
        <w:trPr>
          <w:cantSplit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1" w:rsidRPr="00A82CC1" w:rsidRDefault="00A82CC1" w:rsidP="00A82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работы (учебы)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1" w:rsidRPr="00A82CC1" w:rsidRDefault="00A82CC1" w:rsidP="00A82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82CC1" w:rsidRPr="00A82CC1" w:rsidRDefault="00A82CC1" w:rsidP="00A82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A82CC1" w:rsidRPr="00A82CC1" w:rsidRDefault="00A82CC1" w:rsidP="00A82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A82CC1" w:rsidRPr="00A82CC1" w:rsidRDefault="00A82CC1" w:rsidP="00A82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гражданина (граждан)</w:t>
      </w:r>
    </w:p>
    <w:p w:rsidR="00A82CC1" w:rsidRPr="00A82CC1" w:rsidRDefault="00A82CC1" w:rsidP="00A82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A82C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Если предложение вносится группой граждан, сведения указываются на каждого.</w:t>
      </w:r>
    </w:p>
    <w:p w:rsidR="00A82CC1" w:rsidRPr="00A82CC1" w:rsidRDefault="00A82CC1" w:rsidP="00A82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CC1" w:rsidRPr="00A82CC1" w:rsidRDefault="00A82CC1" w:rsidP="00A82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CC1" w:rsidRPr="00A82CC1" w:rsidRDefault="00A82CC1" w:rsidP="00A82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CC1" w:rsidRPr="00A82CC1" w:rsidRDefault="00A82CC1" w:rsidP="00A82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CC1" w:rsidRPr="00A82CC1" w:rsidRDefault="00A82CC1" w:rsidP="00A82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CC1" w:rsidRPr="00A82CC1" w:rsidRDefault="00A82CC1" w:rsidP="00A82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CC1" w:rsidRPr="00A82CC1" w:rsidRDefault="00A82CC1" w:rsidP="00A82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CC1" w:rsidRPr="00A82CC1" w:rsidRDefault="00A82CC1" w:rsidP="00A82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CC1" w:rsidRPr="00A82CC1" w:rsidRDefault="00A82CC1" w:rsidP="00A82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CC1" w:rsidRPr="00A82CC1" w:rsidRDefault="00A82CC1" w:rsidP="00A82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CC1" w:rsidRPr="00A82CC1" w:rsidRDefault="00A82CC1" w:rsidP="00A82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CC1" w:rsidRPr="00A82CC1" w:rsidRDefault="00A82CC1" w:rsidP="00A82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CC1" w:rsidRPr="00A82CC1" w:rsidRDefault="00A82CC1" w:rsidP="00A82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735E" w:rsidRDefault="0034735E"/>
    <w:sectPr w:rsidR="00347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CC1"/>
    <w:rsid w:val="002321AB"/>
    <w:rsid w:val="0034735E"/>
    <w:rsid w:val="00A82CC1"/>
    <w:rsid w:val="00E6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5A349-4846-49B1-95E6-468FE002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0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ubrovskoe-r43.gosweb.gosuslugi.ru/" TargetMode="External"/><Relationship Id="rId4" Type="http://schemas.openxmlformats.org/officeDocument/2006/relationships/hyperlink" Target="https://dubrovskoe-r4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883</Words>
  <Characters>5039</Characters>
  <Application>Microsoft Office Word</Application>
  <DocSecurity>0</DocSecurity>
  <Lines>41</Lines>
  <Paragraphs>11</Paragraphs>
  <ScaleCrop>false</ScaleCrop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2025-03-17T06:26:00Z</dcterms:created>
  <dcterms:modified xsi:type="dcterms:W3CDTF">2025-03-20T07:55:00Z</dcterms:modified>
</cp:coreProperties>
</file>