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E14" w:rsidRPr="00D90E14" w:rsidRDefault="00D90E14" w:rsidP="00D90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ДУБРОВСКАЯ СЕЛЬСКАЯ ДУМА</w:t>
      </w:r>
    </w:p>
    <w:p w:rsidR="00D90E14" w:rsidRPr="00D90E14" w:rsidRDefault="00D90E14" w:rsidP="00D90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БЕЛОХОЛУНИЦКОГО РАЙОНА КИРОВСКОЙ ОБЛАСТИ</w:t>
      </w:r>
    </w:p>
    <w:p w:rsidR="00D90E14" w:rsidRPr="00D90E14" w:rsidRDefault="00D90E14" w:rsidP="00D90E14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D90E14" w:rsidRPr="00D90E14" w:rsidRDefault="00D90E14" w:rsidP="00D90E14">
      <w:pPr>
        <w:widowControl w:val="0"/>
        <w:tabs>
          <w:tab w:val="left" w:pos="3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90E14" w:rsidRPr="00D90E14" w:rsidRDefault="00D90E14" w:rsidP="00D90E14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D90E1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РЕШЕНИЕ</w:t>
      </w:r>
    </w:p>
    <w:p w:rsidR="00D90E14" w:rsidRPr="00D90E14" w:rsidRDefault="00BC43F5" w:rsidP="00D90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90E14" w:rsidRPr="00D90E1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0E14" w:rsidRPr="00D90E1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</w:p>
    <w:p w:rsidR="00D90E14" w:rsidRDefault="00D90E14" w:rsidP="00D90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14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Дубровка</w:t>
      </w:r>
    </w:p>
    <w:p w:rsidR="00D90E14" w:rsidRDefault="00D90E14" w:rsidP="00D90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E14" w:rsidRPr="00EC7127" w:rsidRDefault="00D90E14" w:rsidP="00D90E1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C7127">
        <w:rPr>
          <w:rFonts w:ascii="Times New Roman" w:hAnsi="Times New Roman" w:cs="Times New Roman"/>
          <w:sz w:val="28"/>
          <w:szCs w:val="28"/>
        </w:rPr>
        <w:t>О даче согласия на принятие имущества</w:t>
      </w:r>
    </w:p>
    <w:p w:rsidR="00D90E14" w:rsidRDefault="00D90E14" w:rsidP="00D90E1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C7127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</w:t>
      </w:r>
      <w:r>
        <w:rPr>
          <w:rFonts w:ascii="Times New Roman" w:hAnsi="Times New Roman" w:cs="Times New Roman"/>
          <w:sz w:val="28"/>
          <w:szCs w:val="28"/>
        </w:rPr>
        <w:t>Дубровского сельского поселения</w:t>
      </w:r>
    </w:p>
    <w:p w:rsidR="00D90E14" w:rsidRDefault="00D90E14" w:rsidP="00D90E1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90E14" w:rsidRPr="007507A2" w:rsidRDefault="00D90E14" w:rsidP="00236E57">
      <w:pPr>
        <w:pStyle w:val="ConsNormal"/>
        <w:widowControl/>
        <w:spacing w:line="360" w:lineRule="auto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507A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507A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507A2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507A2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Дубровское сельское поселение Белохолуницкого района Кировской области</w:t>
      </w:r>
      <w:r w:rsidRPr="007507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85992">
        <w:rPr>
          <w:rFonts w:ascii="Times New Roman" w:hAnsi="Times New Roman" w:cs="Times New Roman"/>
          <w:sz w:val="28"/>
          <w:szCs w:val="28"/>
        </w:rPr>
        <w:t>Положением о п</w:t>
      </w:r>
      <w:r>
        <w:rPr>
          <w:rFonts w:ascii="Times New Roman" w:hAnsi="Times New Roman" w:cs="Times New Roman"/>
          <w:sz w:val="28"/>
          <w:szCs w:val="28"/>
        </w:rPr>
        <w:t>орядк</w:t>
      </w:r>
      <w:r w:rsidR="00D8599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Pr="00CD4A48">
        <w:rPr>
          <w:rFonts w:ascii="Times New Roman" w:hAnsi="Times New Roman" w:cs="Times New Roman"/>
          <w:sz w:val="28"/>
          <w:szCs w:val="28"/>
        </w:rPr>
        <w:t xml:space="preserve">и распоряжения имуществом </w:t>
      </w:r>
      <w:r w:rsidR="00D85992">
        <w:rPr>
          <w:rFonts w:ascii="Times New Roman" w:hAnsi="Times New Roman" w:cs="Times New Roman"/>
          <w:sz w:val="28"/>
          <w:szCs w:val="28"/>
        </w:rPr>
        <w:t>муниципального образования Дубровское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4A48">
        <w:rPr>
          <w:rFonts w:ascii="Times New Roman" w:hAnsi="Times New Roman" w:cs="Times New Roman"/>
          <w:sz w:val="28"/>
          <w:szCs w:val="28"/>
        </w:rPr>
        <w:t xml:space="preserve">утвержденного решением </w:t>
      </w:r>
      <w:r w:rsidR="00D85992">
        <w:rPr>
          <w:rFonts w:ascii="Times New Roman" w:hAnsi="Times New Roman" w:cs="Times New Roman"/>
          <w:sz w:val="28"/>
          <w:szCs w:val="28"/>
        </w:rPr>
        <w:t>Дубровской сельской</w:t>
      </w:r>
      <w:r w:rsidRPr="00CD4A48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A48">
        <w:rPr>
          <w:rFonts w:ascii="Times New Roman" w:hAnsi="Times New Roman" w:cs="Times New Roman"/>
          <w:sz w:val="28"/>
          <w:szCs w:val="28"/>
        </w:rPr>
        <w:t xml:space="preserve">от </w:t>
      </w:r>
      <w:r w:rsidRPr="00F41A8B">
        <w:rPr>
          <w:rFonts w:ascii="Times New Roman" w:hAnsi="Times New Roman" w:cs="Times New Roman"/>
          <w:sz w:val="28"/>
          <w:szCs w:val="28"/>
        </w:rPr>
        <w:t>2</w:t>
      </w:r>
      <w:r w:rsidR="00D85992">
        <w:rPr>
          <w:rFonts w:ascii="Times New Roman" w:hAnsi="Times New Roman" w:cs="Times New Roman"/>
          <w:sz w:val="28"/>
          <w:szCs w:val="28"/>
        </w:rPr>
        <w:t>3</w:t>
      </w:r>
      <w:r w:rsidRPr="00F41A8B">
        <w:rPr>
          <w:rFonts w:ascii="Times New Roman" w:hAnsi="Times New Roman" w:cs="Times New Roman"/>
          <w:sz w:val="28"/>
          <w:szCs w:val="28"/>
        </w:rPr>
        <w:t>.</w:t>
      </w:r>
      <w:r w:rsidR="00D85992">
        <w:rPr>
          <w:rFonts w:ascii="Times New Roman" w:hAnsi="Times New Roman" w:cs="Times New Roman"/>
          <w:sz w:val="28"/>
          <w:szCs w:val="28"/>
        </w:rPr>
        <w:t>12</w:t>
      </w:r>
      <w:r w:rsidRPr="00F41A8B">
        <w:rPr>
          <w:rFonts w:ascii="Times New Roman" w:hAnsi="Times New Roman" w:cs="Times New Roman"/>
          <w:sz w:val="28"/>
          <w:szCs w:val="28"/>
        </w:rPr>
        <w:t>.20</w:t>
      </w:r>
      <w:r w:rsidR="00D85992">
        <w:rPr>
          <w:rFonts w:ascii="Times New Roman" w:hAnsi="Times New Roman" w:cs="Times New Roman"/>
          <w:sz w:val="28"/>
          <w:szCs w:val="28"/>
        </w:rPr>
        <w:t>08</w:t>
      </w:r>
      <w:r w:rsidRPr="00F41A8B">
        <w:rPr>
          <w:rFonts w:ascii="Times New Roman" w:hAnsi="Times New Roman" w:cs="Times New Roman"/>
          <w:sz w:val="28"/>
          <w:szCs w:val="28"/>
        </w:rPr>
        <w:t xml:space="preserve"> № </w:t>
      </w:r>
      <w:r w:rsidR="00D85992">
        <w:rPr>
          <w:rFonts w:ascii="Times New Roman" w:hAnsi="Times New Roman" w:cs="Times New Roman"/>
          <w:sz w:val="28"/>
          <w:szCs w:val="28"/>
        </w:rPr>
        <w:t>59</w:t>
      </w:r>
      <w:r w:rsidRPr="00F41A8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992">
        <w:rPr>
          <w:rFonts w:ascii="Times New Roman" w:hAnsi="Times New Roman" w:cs="Times New Roman"/>
          <w:sz w:val="28"/>
          <w:szCs w:val="28"/>
        </w:rPr>
        <w:t>Дубровская сельская</w:t>
      </w:r>
      <w:r w:rsidRPr="007507A2">
        <w:rPr>
          <w:rFonts w:ascii="Times New Roman" w:hAnsi="Times New Roman" w:cs="Times New Roman"/>
          <w:sz w:val="28"/>
          <w:szCs w:val="28"/>
        </w:rPr>
        <w:t xml:space="preserve"> Дума РЕШИЛА:</w:t>
      </w:r>
    </w:p>
    <w:p w:rsidR="00D90E14" w:rsidRDefault="00D90E14" w:rsidP="00236E57">
      <w:pPr>
        <w:pStyle w:val="ConsPlusTitle"/>
        <w:widowControl/>
        <w:spacing w:line="360" w:lineRule="auto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4702">
        <w:rPr>
          <w:rFonts w:ascii="Times New Roman" w:hAnsi="Times New Roman" w:cs="Times New Roman"/>
          <w:b w:val="0"/>
          <w:sz w:val="28"/>
          <w:szCs w:val="28"/>
        </w:rPr>
        <w:t>Дать согласие 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принятие в муниципальную собственность </w:t>
      </w:r>
      <w:r w:rsidR="00D85992">
        <w:rPr>
          <w:rFonts w:ascii="Times New Roman" w:hAnsi="Times New Roman" w:cs="Times New Roman"/>
          <w:b w:val="0"/>
          <w:sz w:val="28"/>
          <w:szCs w:val="28"/>
        </w:rPr>
        <w:t xml:space="preserve">Дубровского сельского </w:t>
      </w:r>
      <w:r w:rsidR="00353777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3777">
        <w:rPr>
          <w:rFonts w:ascii="Times New Roman" w:hAnsi="Times New Roman" w:cs="Times New Roman"/>
          <w:b w:val="0"/>
          <w:sz w:val="28"/>
          <w:szCs w:val="28"/>
        </w:rPr>
        <w:t xml:space="preserve">Белохолуницкого района Кировской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 </w:t>
      </w:r>
      <w:r w:rsidR="00353777">
        <w:rPr>
          <w:rFonts w:ascii="Times New Roman" w:hAnsi="Times New Roman" w:cs="Times New Roman"/>
          <w:b w:val="0"/>
          <w:sz w:val="28"/>
          <w:szCs w:val="28"/>
        </w:rPr>
        <w:t>муниципальной собственности Белохолуницкого муниципального района Кировской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недвижимого имущества в соответствии с перечнем согласно приложению.</w:t>
      </w:r>
      <w:r w:rsidRPr="007247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53777" w:rsidRDefault="00353777" w:rsidP="00D90E14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3777" w:rsidRDefault="00353777" w:rsidP="00D90E14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0E14" w:rsidRPr="00D90E14" w:rsidRDefault="00D90E14" w:rsidP="00D90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777" w:rsidRPr="00353777" w:rsidRDefault="00353777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Дубровской </w:t>
      </w:r>
    </w:p>
    <w:p w:rsidR="00353777" w:rsidRPr="00353777" w:rsidRDefault="00353777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                                                                        Н.А. Широкова</w:t>
      </w:r>
    </w:p>
    <w:p w:rsidR="00353777" w:rsidRPr="00353777" w:rsidRDefault="00353777" w:rsidP="00353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777" w:rsidRPr="00353777" w:rsidRDefault="00353777" w:rsidP="00353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777" w:rsidRPr="00353777" w:rsidRDefault="00353777" w:rsidP="00353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777" w:rsidRPr="00353777" w:rsidRDefault="00353777" w:rsidP="00353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Дубровского </w:t>
      </w:r>
    </w:p>
    <w:p w:rsidR="00353777" w:rsidRDefault="00353777" w:rsidP="00353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</w:t>
      </w:r>
      <w:proofErr w:type="spellStart"/>
      <w:r w:rsidRPr="0035377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В.В.Вдовкин</w:t>
      </w:r>
      <w:proofErr w:type="spellEnd"/>
    </w:p>
    <w:p w:rsidR="00236E57" w:rsidRDefault="00236E57" w:rsidP="00353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E57" w:rsidRPr="00353777" w:rsidRDefault="00236E57" w:rsidP="00353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777" w:rsidRPr="00353777" w:rsidRDefault="00353777" w:rsidP="00353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777" w:rsidRPr="00353777" w:rsidRDefault="00353777" w:rsidP="00353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777" w:rsidRPr="00353777" w:rsidRDefault="00353777" w:rsidP="00353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3279" w:rsidRPr="00B63279" w:rsidRDefault="00B63279" w:rsidP="00B632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bookmarkStart w:id="0" w:name="_Hlk164153460"/>
      <w:r w:rsidRPr="00B6327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lastRenderedPageBreak/>
        <w:t>Подлежит опубликованию в Информационном бюллетене органов местного самоуправления</w:t>
      </w:r>
      <w:r w:rsidRPr="00B63279"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shd w:val="clear" w:color="auto" w:fill="FFFFFF"/>
          <w:lang w:eastAsia="ru-RU"/>
        </w:rPr>
        <w:t> Дубровское сельское поселение </w:t>
      </w:r>
      <w:r w:rsidRPr="00B6327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Белохолуницкого  района Кировской области и на официальном сайте органов местного самоуправления муниципального образования</w:t>
      </w:r>
      <w:r w:rsidRPr="00B63279">
        <w:rPr>
          <w:rFonts w:ascii="Times New Roman" w:eastAsia="Times New Roman" w:hAnsi="Times New Roman" w:cs="Times New Roman"/>
          <w:color w:val="2C2D2E"/>
          <w:spacing w:val="1"/>
          <w:sz w:val="28"/>
          <w:szCs w:val="28"/>
          <w:shd w:val="clear" w:color="auto" w:fill="FFFFFF"/>
          <w:lang w:eastAsia="ru-RU"/>
        </w:rPr>
        <w:t> Дубровское сельское поселение </w:t>
      </w:r>
      <w:r w:rsidRPr="00B6327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Белохолуницкого района Кировской области в сети "Интернет" на едином Интернет - портале </w:t>
      </w:r>
      <w:hyperlink r:id="rId4" w:tgtFrame="_blank" w:history="1">
        <w:r w:rsidRPr="00B632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https://dubrovskoe-r43.gosweb.gosuslugi.ru/</w:t>
        </w:r>
      </w:hyperlink>
      <w:bookmarkEnd w:id="0"/>
    </w:p>
    <w:p w:rsidR="00353777" w:rsidRDefault="00353777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777" w:rsidRDefault="00353777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7473" w:rsidRDefault="00907473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45CF" w:rsidRDefault="008A45CF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777" w:rsidRDefault="00353777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54CB" w:rsidRPr="00B454CB" w:rsidRDefault="00B454CB" w:rsidP="00B454C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454CB" w:rsidRPr="00B454CB" w:rsidRDefault="00B454CB" w:rsidP="00B454C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4CB" w:rsidRPr="00B454CB" w:rsidRDefault="00B454CB" w:rsidP="00B454C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454CB" w:rsidRPr="00B454CB" w:rsidRDefault="00B454CB" w:rsidP="00B454C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4CB" w:rsidRPr="00B454CB" w:rsidRDefault="00B454CB" w:rsidP="00B454C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Дубровской</w:t>
      </w:r>
    </w:p>
    <w:p w:rsidR="00B454CB" w:rsidRPr="00B454CB" w:rsidRDefault="00B454CB" w:rsidP="00B454C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</w:t>
      </w:r>
      <w:r w:rsidRPr="00B45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</w:p>
    <w:p w:rsidR="00B454CB" w:rsidRPr="00B454CB" w:rsidRDefault="00B454CB" w:rsidP="00B454CB">
      <w:pPr>
        <w:spacing w:after="72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0747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45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.04.2024 № </w:t>
      </w:r>
      <w:r w:rsidR="00907473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</w:p>
    <w:p w:rsidR="00B454CB" w:rsidRPr="00B454CB" w:rsidRDefault="00B454CB" w:rsidP="00B45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B454CB" w:rsidRPr="00B454CB" w:rsidRDefault="00B454CB" w:rsidP="00B454CB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недвижимого имущества</w:t>
      </w:r>
    </w:p>
    <w:tbl>
      <w:tblPr>
        <w:tblW w:w="9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1459"/>
        <w:gridCol w:w="1814"/>
        <w:gridCol w:w="1899"/>
        <w:gridCol w:w="2070"/>
        <w:gridCol w:w="1693"/>
      </w:tblGrid>
      <w:tr w:rsidR="00B454CB" w:rsidRPr="00B454CB" w:rsidTr="00E92847">
        <w:tc>
          <w:tcPr>
            <w:tcW w:w="521" w:type="dxa"/>
          </w:tcPr>
          <w:p w:rsidR="00B454CB" w:rsidRPr="00B454CB" w:rsidRDefault="00B454CB" w:rsidP="00B454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59" w:type="dxa"/>
          </w:tcPr>
          <w:p w:rsidR="00B454CB" w:rsidRPr="00B454CB" w:rsidRDefault="00B454CB" w:rsidP="00B45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имущества</w:t>
            </w:r>
          </w:p>
        </w:tc>
        <w:tc>
          <w:tcPr>
            <w:tcW w:w="1814" w:type="dxa"/>
          </w:tcPr>
          <w:p w:rsidR="00B454CB" w:rsidRPr="00B454CB" w:rsidRDefault="00B454CB" w:rsidP="00B45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недвижимости</w:t>
            </w:r>
          </w:p>
        </w:tc>
        <w:tc>
          <w:tcPr>
            <w:tcW w:w="1899" w:type="dxa"/>
          </w:tcPr>
          <w:p w:rsidR="00B454CB" w:rsidRPr="00B454CB" w:rsidRDefault="00B454CB" w:rsidP="00B45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 недвижимости</w:t>
            </w:r>
          </w:p>
        </w:tc>
        <w:tc>
          <w:tcPr>
            <w:tcW w:w="2070" w:type="dxa"/>
          </w:tcPr>
          <w:p w:rsidR="00B454CB" w:rsidRPr="00B454CB" w:rsidRDefault="00B454CB" w:rsidP="00B45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693" w:type="dxa"/>
          </w:tcPr>
          <w:p w:rsidR="00B454CB" w:rsidRPr="00B454CB" w:rsidRDefault="00B454CB" w:rsidP="00B45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 объекта</w:t>
            </w:r>
            <w:proofErr w:type="gramEnd"/>
            <w:r w:rsidRPr="00B4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недвижимости,  </w:t>
            </w:r>
            <w:proofErr w:type="spellStart"/>
            <w:r w:rsidRPr="00B4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B4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454CB" w:rsidRPr="00B454CB" w:rsidTr="00E92847">
        <w:tc>
          <w:tcPr>
            <w:tcW w:w="521" w:type="dxa"/>
          </w:tcPr>
          <w:p w:rsidR="00B454CB" w:rsidRPr="00B454CB" w:rsidRDefault="00B454CB" w:rsidP="00B45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9" w:type="dxa"/>
          </w:tcPr>
          <w:p w:rsidR="00B454CB" w:rsidRPr="00B454CB" w:rsidRDefault="00B454CB" w:rsidP="00B454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фонд</w:t>
            </w:r>
          </w:p>
        </w:tc>
        <w:tc>
          <w:tcPr>
            <w:tcW w:w="1814" w:type="dxa"/>
          </w:tcPr>
          <w:p w:rsidR="00B454CB" w:rsidRPr="00B454CB" w:rsidRDefault="00B454CB" w:rsidP="00B454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99" w:type="dxa"/>
          </w:tcPr>
          <w:p w:rsidR="00B454CB" w:rsidRPr="00B454CB" w:rsidRDefault="00B454CB" w:rsidP="00B454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54C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Кировская область, р-н. Белохолуницкий,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Дубровка, ул. Клубная, д.7, кв.2</w:t>
            </w:r>
          </w:p>
        </w:tc>
        <w:tc>
          <w:tcPr>
            <w:tcW w:w="2070" w:type="dxa"/>
          </w:tcPr>
          <w:p w:rsidR="00B454CB" w:rsidRPr="00B454CB" w:rsidRDefault="00B454CB" w:rsidP="00B45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43:03:3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4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  <w:r w:rsidRPr="00B4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93" w:type="dxa"/>
          </w:tcPr>
          <w:p w:rsidR="00B454CB" w:rsidRPr="00B454CB" w:rsidRDefault="00B454CB" w:rsidP="00B45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</w:tr>
    </w:tbl>
    <w:p w:rsidR="00353777" w:rsidRPr="00353777" w:rsidRDefault="00353777" w:rsidP="0035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5818" w:rsidRDefault="00B05818"/>
    <w:sectPr w:rsidR="00B05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14"/>
    <w:rsid w:val="00236E57"/>
    <w:rsid w:val="00353777"/>
    <w:rsid w:val="008A45CF"/>
    <w:rsid w:val="00907473"/>
    <w:rsid w:val="00B05818"/>
    <w:rsid w:val="00B454CB"/>
    <w:rsid w:val="00B63279"/>
    <w:rsid w:val="00BC43F5"/>
    <w:rsid w:val="00D85992"/>
    <w:rsid w:val="00D9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CA5EE-72BA-4FC2-BB4A-F3A9778A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90E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90E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2024-03-07T08:00:00Z</dcterms:created>
  <dcterms:modified xsi:type="dcterms:W3CDTF">2024-04-16T06:52:00Z</dcterms:modified>
</cp:coreProperties>
</file>