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CE" w:rsidRDefault="00103FCE" w:rsidP="00B062E9">
      <w:pPr>
        <w:autoSpaceDE w:val="0"/>
        <w:autoSpaceDN w:val="0"/>
        <w:adjustRightInd w:val="0"/>
        <w:ind w:left="12036"/>
        <w:jc w:val="both"/>
        <w:rPr>
          <w:sz w:val="28"/>
          <w:szCs w:val="28"/>
        </w:rPr>
      </w:pPr>
    </w:p>
    <w:p w:rsidR="00B062E9" w:rsidRPr="00FD2BB7" w:rsidRDefault="00B062E9" w:rsidP="00B062E9">
      <w:pPr>
        <w:autoSpaceDE w:val="0"/>
        <w:autoSpaceDN w:val="0"/>
        <w:adjustRightInd w:val="0"/>
        <w:ind w:left="12036"/>
        <w:jc w:val="both"/>
        <w:rPr>
          <w:sz w:val="28"/>
          <w:szCs w:val="28"/>
        </w:rPr>
      </w:pPr>
      <w:r w:rsidRPr="00FD2BB7">
        <w:rPr>
          <w:sz w:val="28"/>
          <w:szCs w:val="28"/>
        </w:rPr>
        <w:t>Приложение № 2</w:t>
      </w:r>
    </w:p>
    <w:p w:rsidR="00B062E9" w:rsidRPr="00FD2BB7" w:rsidRDefault="00B062E9" w:rsidP="00B062E9">
      <w:pPr>
        <w:autoSpaceDE w:val="0"/>
        <w:autoSpaceDN w:val="0"/>
        <w:adjustRightInd w:val="0"/>
        <w:ind w:left="12036"/>
        <w:jc w:val="both"/>
        <w:rPr>
          <w:sz w:val="28"/>
          <w:szCs w:val="28"/>
        </w:rPr>
      </w:pPr>
    </w:p>
    <w:p w:rsidR="00B062E9" w:rsidRPr="00FD2BB7" w:rsidRDefault="00B062E9" w:rsidP="00B062E9">
      <w:pPr>
        <w:autoSpaceDE w:val="0"/>
        <w:autoSpaceDN w:val="0"/>
        <w:adjustRightInd w:val="0"/>
        <w:ind w:left="12037"/>
        <w:jc w:val="both"/>
        <w:rPr>
          <w:sz w:val="28"/>
          <w:szCs w:val="28"/>
        </w:rPr>
      </w:pPr>
      <w:r w:rsidRPr="00FD2BB7">
        <w:rPr>
          <w:sz w:val="28"/>
          <w:szCs w:val="28"/>
        </w:rPr>
        <w:t>к Программе</w:t>
      </w:r>
    </w:p>
    <w:p w:rsidR="00B062E9" w:rsidRPr="00FD2BB7" w:rsidRDefault="00B062E9" w:rsidP="00B062E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D2BB7">
        <w:rPr>
          <w:b/>
          <w:sz w:val="28"/>
          <w:szCs w:val="28"/>
        </w:rPr>
        <w:t>ОТЧЕТ</w:t>
      </w:r>
    </w:p>
    <w:p w:rsidR="00B062E9" w:rsidRPr="00FD2BB7" w:rsidRDefault="00B062E9" w:rsidP="00B062E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D2BB7">
        <w:rPr>
          <w:b/>
          <w:sz w:val="28"/>
          <w:szCs w:val="28"/>
        </w:rPr>
        <w:t>о выполнении мероприятий Программы (Плана)</w:t>
      </w:r>
    </w:p>
    <w:p w:rsidR="00B062E9" w:rsidRPr="00FD2BB7" w:rsidRDefault="00B062E9" w:rsidP="00B062E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D2BB7">
        <w:rPr>
          <w:b/>
          <w:sz w:val="28"/>
          <w:szCs w:val="28"/>
        </w:rPr>
        <w:t>«О противодействии коррупции в Дубровском сельском поселении» на 2021-2023 годы</w:t>
      </w:r>
    </w:p>
    <w:p w:rsidR="00B062E9" w:rsidRPr="00FD2BB7" w:rsidRDefault="00B062E9" w:rsidP="00B062E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D2BB7">
        <w:rPr>
          <w:b/>
          <w:sz w:val="28"/>
          <w:szCs w:val="28"/>
        </w:rPr>
        <w:t>за ___</w:t>
      </w:r>
      <w:r w:rsidR="00E308D1">
        <w:rPr>
          <w:b/>
          <w:sz w:val="28"/>
          <w:szCs w:val="28"/>
        </w:rPr>
        <w:t>2023</w:t>
      </w:r>
      <w:r w:rsidRPr="00FD2BB7">
        <w:rPr>
          <w:b/>
          <w:sz w:val="28"/>
          <w:szCs w:val="28"/>
        </w:rPr>
        <w:t>__________ год</w:t>
      </w:r>
    </w:p>
    <w:p w:rsidR="00B062E9" w:rsidRPr="00FD2BB7" w:rsidRDefault="00B062E9" w:rsidP="00B062E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724"/>
        <w:gridCol w:w="4954"/>
        <w:gridCol w:w="2186"/>
      </w:tblGrid>
      <w:tr w:rsidR="00B062E9" w:rsidRPr="00FD2BB7" w:rsidTr="00B062E9">
        <w:tc>
          <w:tcPr>
            <w:tcW w:w="1696" w:type="dxa"/>
            <w:shd w:val="clear" w:color="auto" w:fill="auto"/>
          </w:tcPr>
          <w:p w:rsidR="00B062E9" w:rsidRPr="00FD2BB7" w:rsidRDefault="00B062E9" w:rsidP="00737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FD2BB7">
              <w:rPr>
                <w:sz w:val="26"/>
                <w:szCs w:val="26"/>
              </w:rPr>
              <w:t>номер подпункта перечня мероприятий по реализации Программы</w:t>
            </w:r>
          </w:p>
        </w:tc>
        <w:tc>
          <w:tcPr>
            <w:tcW w:w="5724" w:type="dxa"/>
            <w:shd w:val="clear" w:color="auto" w:fill="auto"/>
          </w:tcPr>
          <w:p w:rsidR="00B062E9" w:rsidRPr="00FD2BB7" w:rsidRDefault="00B062E9" w:rsidP="00737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FD2BB7">
              <w:rPr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954" w:type="dxa"/>
            <w:shd w:val="clear" w:color="auto" w:fill="auto"/>
          </w:tcPr>
          <w:p w:rsidR="00B062E9" w:rsidRPr="00FD2BB7" w:rsidRDefault="00B062E9" w:rsidP="00737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FD2BB7">
              <w:rPr>
                <w:sz w:val="26"/>
                <w:szCs w:val="26"/>
              </w:rPr>
              <w:t>Информация о реализации мероприятий Программы (дата проведения мероприятия, его содержание, реквизиты и наименование принятых правовых актов, и другие сведения о проведенной работе)</w:t>
            </w:r>
          </w:p>
        </w:tc>
        <w:tc>
          <w:tcPr>
            <w:tcW w:w="2186" w:type="dxa"/>
            <w:shd w:val="clear" w:color="auto" w:fill="auto"/>
          </w:tcPr>
          <w:p w:rsidR="00B062E9" w:rsidRPr="00FD2BB7" w:rsidRDefault="00B062E9" w:rsidP="007374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FD2BB7">
              <w:rPr>
                <w:sz w:val="26"/>
                <w:szCs w:val="26"/>
              </w:rPr>
              <w:t>Примечание</w:t>
            </w:r>
          </w:p>
        </w:tc>
      </w:tr>
      <w:tr w:rsidR="00B062E9" w:rsidRPr="00FD2BB7" w:rsidTr="000C34BA">
        <w:tc>
          <w:tcPr>
            <w:tcW w:w="14560" w:type="dxa"/>
            <w:gridSpan w:val="4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2BB7">
              <w:rPr>
                <w:b/>
                <w:sz w:val="24"/>
                <w:szCs w:val="24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B062E9" w:rsidRPr="00FD2BB7" w:rsidTr="00B062E9">
        <w:tc>
          <w:tcPr>
            <w:tcW w:w="1696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>1.1.</w:t>
            </w:r>
          </w:p>
        </w:tc>
        <w:tc>
          <w:tcPr>
            <w:tcW w:w="5724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>Мониторинг изменений антикоррупционного законодательства Российской Федерации, Кировской области</w:t>
            </w:r>
          </w:p>
        </w:tc>
        <w:tc>
          <w:tcPr>
            <w:tcW w:w="4954" w:type="dxa"/>
            <w:shd w:val="clear" w:color="auto" w:fill="auto"/>
          </w:tcPr>
          <w:p w:rsidR="00B062E9" w:rsidRPr="00B31EA2" w:rsidRDefault="00B062E9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062E9" w:rsidRPr="00FD2BB7" w:rsidTr="00B062E9">
        <w:tc>
          <w:tcPr>
            <w:tcW w:w="1696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5724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>Обеспечение деятельности комиссии по противодействию коррупции при администрации сельского поселения</w:t>
            </w:r>
          </w:p>
        </w:tc>
        <w:tc>
          <w:tcPr>
            <w:tcW w:w="4954" w:type="dxa"/>
            <w:shd w:val="clear" w:color="auto" w:fill="auto"/>
          </w:tcPr>
          <w:p w:rsidR="00B062E9" w:rsidRPr="00B31EA2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 xml:space="preserve">Постановление администрации Дубровского сельского поселения </w:t>
            </w:r>
            <w:r>
              <w:rPr>
                <w:sz w:val="24"/>
                <w:szCs w:val="24"/>
              </w:rPr>
              <w:t>№23-П от 19.05.2022</w:t>
            </w:r>
            <w:r w:rsidR="00A1139F">
              <w:rPr>
                <w:sz w:val="24"/>
                <w:szCs w:val="24"/>
              </w:rPr>
              <w:t xml:space="preserve"> «О комиссии администрации Дубровского сельского поселения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2186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062E9" w:rsidRPr="00FD2BB7" w:rsidTr="00B062E9">
        <w:tc>
          <w:tcPr>
            <w:tcW w:w="1696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>1.3.</w:t>
            </w:r>
          </w:p>
        </w:tc>
        <w:tc>
          <w:tcPr>
            <w:tcW w:w="5724" w:type="dxa"/>
            <w:shd w:val="clear" w:color="auto" w:fill="auto"/>
          </w:tcPr>
          <w:p w:rsidR="00B062E9" w:rsidRPr="00FD2BB7" w:rsidRDefault="00B062E9" w:rsidP="00B062E9">
            <w:pPr>
              <w:jc w:val="both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 xml:space="preserve">Обеспечение опубликования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</w:t>
            </w:r>
            <w:r w:rsidRPr="00FD2BB7">
              <w:rPr>
                <w:sz w:val="24"/>
                <w:szCs w:val="24"/>
              </w:rPr>
              <w:lastRenderedPageBreak/>
              <w:t>"Интернет" на едином Интернет - портале https://dubrovskoe-r43.gosweb.gosuslugi.ru/ информации об антикоррупционной деятельности</w:t>
            </w:r>
          </w:p>
        </w:tc>
        <w:tc>
          <w:tcPr>
            <w:tcW w:w="4954" w:type="dxa"/>
            <w:shd w:val="clear" w:color="auto" w:fill="auto"/>
          </w:tcPr>
          <w:p w:rsidR="00B062E9" w:rsidRPr="00B31EA2" w:rsidRDefault="00A1139F" w:rsidP="00A1139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Опубликовано в </w:t>
            </w:r>
            <w:r w:rsidRPr="00FD2BB7">
              <w:rPr>
                <w:sz w:val="24"/>
                <w:szCs w:val="24"/>
              </w:rPr>
              <w:t xml:space="preserve">сети </w:t>
            </w:r>
            <w:r>
              <w:rPr>
                <w:sz w:val="24"/>
                <w:szCs w:val="24"/>
              </w:rPr>
              <w:t>«</w:t>
            </w:r>
            <w:r w:rsidRPr="00FD2BB7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FD2BB7">
              <w:rPr>
                <w:sz w:val="24"/>
                <w:szCs w:val="24"/>
              </w:rPr>
              <w:t xml:space="preserve"> на едином Интернет </w:t>
            </w:r>
            <w:r>
              <w:rPr>
                <w:sz w:val="24"/>
                <w:szCs w:val="24"/>
              </w:rPr>
              <w:t>–</w:t>
            </w:r>
            <w:r w:rsidRPr="00FD2BB7">
              <w:rPr>
                <w:sz w:val="24"/>
                <w:szCs w:val="24"/>
              </w:rPr>
              <w:t xml:space="preserve"> портале </w:t>
            </w:r>
            <w:hyperlink r:id="rId4" w:history="1">
              <w:r w:rsidRPr="00EE7227">
                <w:rPr>
                  <w:rStyle w:val="a3"/>
                  <w:sz w:val="24"/>
                  <w:szCs w:val="24"/>
                </w:rPr>
                <w:t>https://dubrovskoe-r43.gosweb.gosuslugi.ru/</w:t>
              </w:r>
            </w:hyperlink>
          </w:p>
        </w:tc>
        <w:tc>
          <w:tcPr>
            <w:tcW w:w="2186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062E9" w:rsidRPr="00FD2BB7" w:rsidTr="004D0D37">
        <w:trPr>
          <w:trHeight w:val="1141"/>
        </w:trPr>
        <w:tc>
          <w:tcPr>
            <w:tcW w:w="1696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>1.4.</w:t>
            </w:r>
          </w:p>
        </w:tc>
        <w:tc>
          <w:tcPr>
            <w:tcW w:w="5724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>Обеспечение направления проектов нормативно правовых актов в прокуратуру района для проведения антикоррупционной экспертизы</w:t>
            </w:r>
          </w:p>
        </w:tc>
        <w:tc>
          <w:tcPr>
            <w:tcW w:w="4954" w:type="dxa"/>
            <w:shd w:val="clear" w:color="auto" w:fill="auto"/>
          </w:tcPr>
          <w:p w:rsidR="00E308D1" w:rsidRDefault="00E308D1" w:rsidP="00E30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31" w:line="324" w:lineRule="exact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Постановление администрации Дубровского сельского поселения от 15.11.2010 №61 «</w:t>
            </w:r>
            <w:r w:rsidRPr="00E308D1">
              <w:rPr>
                <w:color w:val="000000"/>
                <w:spacing w:val="2"/>
                <w:sz w:val="24"/>
                <w:szCs w:val="24"/>
              </w:rPr>
              <w:t xml:space="preserve">Об утверждении Порядка проведения антикоррупционной </w:t>
            </w:r>
            <w:proofErr w:type="gramStart"/>
            <w:r w:rsidRPr="00E308D1">
              <w:rPr>
                <w:color w:val="000000"/>
                <w:spacing w:val="2"/>
                <w:sz w:val="24"/>
                <w:szCs w:val="24"/>
              </w:rPr>
              <w:t>экспертизы  нормативно</w:t>
            </w:r>
            <w:proofErr w:type="gramEnd"/>
            <w:r w:rsidRPr="00E308D1">
              <w:rPr>
                <w:color w:val="000000"/>
                <w:spacing w:val="2"/>
                <w:sz w:val="24"/>
                <w:szCs w:val="24"/>
              </w:rPr>
              <w:t>-правовых актов и проектов нормативных правовых актов администрации Дубровского сельского поселения</w:t>
            </w:r>
            <w:r>
              <w:rPr>
                <w:color w:val="000000"/>
                <w:spacing w:val="2"/>
                <w:sz w:val="24"/>
                <w:szCs w:val="24"/>
              </w:rPr>
              <w:t>»</w:t>
            </w:r>
          </w:p>
          <w:p w:rsidR="004D0D37" w:rsidRDefault="004D0D37" w:rsidP="00A1139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своевременно отправляются на антикоррупционную экспертизу.</w:t>
            </w:r>
          </w:p>
          <w:p w:rsidR="00B062E9" w:rsidRPr="00B31EA2" w:rsidRDefault="004D0D37" w:rsidP="00A1139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139F">
              <w:rPr>
                <w:sz w:val="24"/>
                <w:szCs w:val="24"/>
              </w:rPr>
              <w:t>На антикоррупционную экспертизу в прокуратуру отправлено проектов: решения Думы- 11, постановлений администрации – 6.</w:t>
            </w:r>
          </w:p>
        </w:tc>
        <w:tc>
          <w:tcPr>
            <w:tcW w:w="2186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062E9" w:rsidRPr="00FD2BB7" w:rsidTr="00B062E9">
        <w:tc>
          <w:tcPr>
            <w:tcW w:w="1696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>1.5.</w:t>
            </w:r>
          </w:p>
        </w:tc>
        <w:tc>
          <w:tcPr>
            <w:tcW w:w="5724" w:type="dxa"/>
            <w:shd w:val="clear" w:color="auto" w:fill="auto"/>
          </w:tcPr>
          <w:p w:rsidR="00B062E9" w:rsidRPr="00FD2BB7" w:rsidRDefault="00B062E9" w:rsidP="00B06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BB7">
              <w:rPr>
                <w:sz w:val="24"/>
                <w:szCs w:val="24"/>
              </w:rPr>
              <w:t>Утверждение Программ (Планов) по противодействию коррупции (внесение изменений в Программы (Планы) по противодействию коррупции) в соответствии с Национальным планом противодействия коррупции на 2021 – 2024 годы</w:t>
            </w:r>
            <w:proofErr w:type="gramStart"/>
            <w:r w:rsidRPr="00FD2BB7">
              <w:rPr>
                <w:sz w:val="24"/>
                <w:szCs w:val="24"/>
              </w:rPr>
              <w:t>.</w:t>
            </w:r>
            <w:proofErr w:type="gramEnd"/>
            <w:r w:rsidRPr="00FD2BB7">
              <w:rPr>
                <w:sz w:val="24"/>
                <w:szCs w:val="24"/>
              </w:rPr>
              <w:t xml:space="preserve">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4954" w:type="dxa"/>
            <w:shd w:val="clear" w:color="auto" w:fill="auto"/>
          </w:tcPr>
          <w:p w:rsidR="004D0D37" w:rsidRDefault="004D0D37" w:rsidP="004D0D37">
            <w:pPr>
              <w:spacing w:after="480"/>
              <w:ind w:right="176"/>
              <w:jc w:val="both"/>
              <w:rPr>
                <w:spacing w:val="19"/>
                <w:sz w:val="24"/>
                <w:szCs w:val="24"/>
              </w:rPr>
            </w:pPr>
            <w:r w:rsidRPr="004D0D37">
              <w:rPr>
                <w:sz w:val="24"/>
                <w:szCs w:val="24"/>
              </w:rPr>
              <w:t xml:space="preserve">программа (План) «Противодействие коррупции в Дубровском сельском поселении» на 2021-2023 годы утвержден постановлением администрации </w:t>
            </w:r>
            <w:bookmarkStart w:id="0" w:name="_GoBack"/>
            <w:bookmarkEnd w:id="0"/>
            <w:r w:rsidR="002B08EB" w:rsidRPr="004D0D37">
              <w:rPr>
                <w:sz w:val="24"/>
                <w:szCs w:val="24"/>
              </w:rPr>
              <w:t>Дубровского сельского</w:t>
            </w:r>
            <w:r w:rsidRPr="004D0D37">
              <w:rPr>
                <w:sz w:val="24"/>
                <w:szCs w:val="24"/>
              </w:rPr>
              <w:t xml:space="preserve"> поселения </w:t>
            </w:r>
            <w:r w:rsidRPr="004D0D37">
              <w:rPr>
                <w:spacing w:val="-3"/>
                <w:sz w:val="24"/>
                <w:szCs w:val="24"/>
              </w:rPr>
              <w:t xml:space="preserve">от </w:t>
            </w:r>
            <w:r w:rsidRPr="004D0D37">
              <w:rPr>
                <w:spacing w:val="7"/>
                <w:sz w:val="24"/>
                <w:szCs w:val="24"/>
              </w:rPr>
              <w:t>25.01.2021</w:t>
            </w:r>
            <w:r w:rsidRPr="004D0D37">
              <w:rPr>
                <w:spacing w:val="-3"/>
                <w:sz w:val="24"/>
                <w:szCs w:val="24"/>
              </w:rPr>
              <w:t xml:space="preserve"> № </w:t>
            </w:r>
            <w:r w:rsidRPr="004D0D37">
              <w:rPr>
                <w:spacing w:val="19"/>
                <w:sz w:val="24"/>
                <w:szCs w:val="24"/>
              </w:rPr>
              <w:t>3-П. Изменения внесены постановлением от 14.09.2021 № 53-П</w:t>
            </w:r>
          </w:p>
          <w:p w:rsidR="004D0D37" w:rsidRPr="004D0D37" w:rsidRDefault="004D0D37" w:rsidP="004D0D37">
            <w:pPr>
              <w:spacing w:after="480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Дубровского сельского поселения от 28.11.2023 №81-П «</w:t>
            </w:r>
            <w:r w:rsidRPr="004D0D37">
              <w:rPr>
                <w:sz w:val="24"/>
                <w:szCs w:val="24"/>
              </w:rPr>
              <w:t xml:space="preserve">Об утверждении Программы (Плана) «Противодействие </w:t>
            </w:r>
            <w:r w:rsidRPr="004D0D37">
              <w:rPr>
                <w:sz w:val="24"/>
                <w:szCs w:val="24"/>
              </w:rPr>
              <w:lastRenderedPageBreak/>
              <w:t>коррупции в Дубровском сельском поселении» на 2024-2026 годы</w:t>
            </w:r>
            <w:r>
              <w:rPr>
                <w:sz w:val="24"/>
                <w:szCs w:val="24"/>
              </w:rPr>
              <w:t>»</w:t>
            </w:r>
          </w:p>
          <w:p w:rsidR="00B062E9" w:rsidRPr="00B31EA2" w:rsidRDefault="00B062E9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062E9" w:rsidRDefault="00B062E9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B31EA2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B31EA2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B31EA2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B31EA2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B31EA2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B31EA2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B31EA2" w:rsidRPr="00FD2BB7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786AAD">
        <w:tc>
          <w:tcPr>
            <w:tcW w:w="14560" w:type="dxa"/>
            <w:gridSpan w:val="4"/>
            <w:shd w:val="clear" w:color="auto" w:fill="auto"/>
          </w:tcPr>
          <w:p w:rsidR="00B31EA2" w:rsidRPr="00B31EA2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31EA2">
              <w:rPr>
                <w:b/>
                <w:sz w:val="24"/>
                <w:szCs w:val="24"/>
              </w:rPr>
              <w:t xml:space="preserve">                   2. Обеспечение прозрачности работы муниципальных органов, укрепление их связей с гражданским обществом, стимулирование антикоррупционной активности общественности</w:t>
            </w: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FD2BB7" w:rsidRDefault="00B31EA2" w:rsidP="00B06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4" w:type="dxa"/>
            <w:shd w:val="clear" w:color="auto" w:fill="auto"/>
          </w:tcPr>
          <w:p w:rsidR="00B31EA2" w:rsidRPr="00FD2BB7" w:rsidRDefault="00B31EA2" w:rsidP="00B06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auto"/>
          </w:tcPr>
          <w:p w:rsidR="00B31EA2" w:rsidRPr="00FD2BB7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062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2.1.</w:t>
            </w:r>
          </w:p>
        </w:tc>
        <w:tc>
          <w:tcPr>
            <w:tcW w:w="5724" w:type="dxa"/>
            <w:shd w:val="clear" w:color="auto" w:fill="auto"/>
          </w:tcPr>
          <w:p w:rsidR="00B31EA2" w:rsidRPr="004D0D37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0D37">
              <w:rPr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или нарушений требований к служебному поведению муниципальных служащих посредством:</w:t>
            </w:r>
          </w:p>
          <w:p w:rsidR="00B31EA2" w:rsidRPr="004D0D37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0D37">
              <w:rPr>
                <w:sz w:val="24"/>
                <w:szCs w:val="24"/>
              </w:rPr>
              <w:t>- приема электронных сообщений на официальном сайте</w:t>
            </w:r>
          </w:p>
        </w:tc>
        <w:tc>
          <w:tcPr>
            <w:tcW w:w="4954" w:type="dxa"/>
            <w:shd w:val="clear" w:color="auto" w:fill="auto"/>
          </w:tcPr>
          <w:p w:rsidR="00513878" w:rsidRPr="00513878" w:rsidRDefault="00513878" w:rsidP="0051387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информировать</w:t>
            </w:r>
            <w:r w:rsidRPr="00513878">
              <w:rPr>
                <w:sz w:val="24"/>
                <w:szCs w:val="24"/>
              </w:rPr>
              <w:t xml:space="preserve"> о фактах коррупции в органах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Pr="00513878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513878">
              <w:rPr>
                <w:sz w:val="24"/>
                <w:szCs w:val="24"/>
              </w:rPr>
              <w:t>и организаци</w:t>
            </w:r>
            <w:r>
              <w:rPr>
                <w:sz w:val="24"/>
                <w:szCs w:val="24"/>
              </w:rPr>
              <w:t xml:space="preserve">й через платформу обратной связи, а также наличие </w:t>
            </w:r>
            <w:r w:rsidRPr="0051387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специализированного ящика</w:t>
            </w:r>
            <w:r w:rsidRPr="005138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513878" w:rsidRPr="00513878" w:rsidRDefault="00513878" w:rsidP="00513878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3878">
              <w:rPr>
                <w:rFonts w:ascii="Times New Roman CYR" w:hAnsi="Times New Roman CYR" w:cs="Times New Roman CYR"/>
                <w:sz w:val="24"/>
                <w:szCs w:val="24"/>
              </w:rPr>
              <w:t>«Для обращений граждан по вопросам коррупции»</w:t>
            </w:r>
          </w:p>
          <w:p w:rsidR="00B31EA2" w:rsidRPr="00513878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2.2.</w:t>
            </w:r>
          </w:p>
        </w:tc>
        <w:tc>
          <w:tcPr>
            <w:tcW w:w="5724" w:type="dxa"/>
            <w:shd w:val="clear" w:color="auto" w:fill="auto"/>
          </w:tcPr>
          <w:p w:rsidR="00B31EA2" w:rsidRPr="004D0D37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администрации сельского </w:t>
            </w:r>
            <w:r w:rsidR="00513878" w:rsidRPr="004D0D37">
              <w:rPr>
                <w:rFonts w:ascii="Times New Roman" w:hAnsi="Times New Roman" w:cs="Times New Roman"/>
                <w:sz w:val="24"/>
                <w:szCs w:val="24"/>
              </w:rPr>
              <w:t>поселения со</w:t>
            </w:r>
            <w:r w:rsidRPr="004D0D3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массой информации (далее – СМИ) в сфере противодействия коррупции, в том числе оказание взаимодействия СМИ в широком освещении мер по противодействию коррупции. Размещение сведений о фактах коррупции и принятых по ним мерах, о мероприятиях по противодействию коррупции </w:t>
            </w:r>
          </w:p>
        </w:tc>
        <w:tc>
          <w:tcPr>
            <w:tcW w:w="4954" w:type="dxa"/>
            <w:shd w:val="clear" w:color="auto" w:fill="auto"/>
          </w:tcPr>
          <w:p w:rsidR="00B31EA2" w:rsidRPr="00513878" w:rsidRDefault="00513878" w:rsidP="0051387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13878">
              <w:rPr>
                <w:sz w:val="24"/>
                <w:szCs w:val="24"/>
              </w:rPr>
              <w:t>Не размещалось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2.3.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встреч должностных лиц органов местного самоуправления с населением</w:t>
            </w:r>
          </w:p>
        </w:tc>
        <w:tc>
          <w:tcPr>
            <w:tcW w:w="4954" w:type="dxa"/>
            <w:shd w:val="clear" w:color="auto" w:fill="auto"/>
          </w:tcPr>
          <w:p w:rsidR="00B31EA2" w:rsidRPr="00513878" w:rsidRDefault="00513878" w:rsidP="0051387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 </w:t>
            </w:r>
            <w:r w:rsidR="0060165E">
              <w:rPr>
                <w:sz w:val="24"/>
                <w:szCs w:val="24"/>
              </w:rPr>
              <w:t>встреч</w:t>
            </w:r>
            <w:r w:rsidR="00E308D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не проводи</w:t>
            </w:r>
            <w:r w:rsidR="0060165E">
              <w:rPr>
                <w:sz w:val="24"/>
                <w:szCs w:val="24"/>
              </w:rPr>
              <w:t>л</w:t>
            </w:r>
            <w:r w:rsidR="00E308D1">
              <w:rPr>
                <w:sz w:val="24"/>
                <w:szCs w:val="24"/>
              </w:rPr>
              <w:t>ись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2.4.</w:t>
            </w:r>
          </w:p>
        </w:tc>
        <w:tc>
          <w:tcPr>
            <w:tcW w:w="5724" w:type="dxa"/>
            <w:shd w:val="clear" w:color="auto" w:fill="auto"/>
          </w:tcPr>
          <w:p w:rsidR="00B31EA2" w:rsidRPr="001B0D82" w:rsidRDefault="00B31EA2" w:rsidP="00B31EA2">
            <w:pPr>
              <w:jc w:val="both"/>
              <w:rPr>
                <w:sz w:val="24"/>
                <w:szCs w:val="24"/>
              </w:rPr>
            </w:pPr>
            <w:r w:rsidRPr="001B0D82">
              <w:rPr>
                <w:sz w:val="24"/>
                <w:szCs w:val="24"/>
              </w:rPr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4954" w:type="dxa"/>
            <w:shd w:val="clear" w:color="auto" w:fill="auto"/>
          </w:tcPr>
          <w:p w:rsidR="00B31EA2" w:rsidRPr="00513878" w:rsidRDefault="0060165E" w:rsidP="0051387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Обращений не поступало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lastRenderedPageBreak/>
              <w:t>2.5.</w:t>
            </w:r>
          </w:p>
        </w:tc>
        <w:tc>
          <w:tcPr>
            <w:tcW w:w="5724" w:type="dxa"/>
            <w:shd w:val="clear" w:color="auto" w:fill="auto"/>
          </w:tcPr>
          <w:p w:rsidR="00B31EA2" w:rsidRPr="001B0D82" w:rsidRDefault="00B31EA2" w:rsidP="00B31EA2">
            <w:pPr>
              <w:jc w:val="both"/>
              <w:rPr>
                <w:sz w:val="24"/>
                <w:szCs w:val="24"/>
              </w:rPr>
            </w:pPr>
            <w:r w:rsidRPr="001B0D82">
              <w:rPr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4954" w:type="dxa"/>
            <w:shd w:val="clear" w:color="auto" w:fill="auto"/>
          </w:tcPr>
          <w:p w:rsidR="00B31EA2" w:rsidRDefault="0060165E" w:rsidP="0051387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здании администрации оформлен стенд с информацией по противодействию коррупции.</w:t>
            </w:r>
          </w:p>
          <w:p w:rsidR="0060165E" w:rsidRPr="00513878" w:rsidRDefault="0060165E" w:rsidP="0051387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</w:t>
            </w:r>
            <w:hyperlink r:id="rId5" w:history="1">
              <w:r w:rsidRPr="00EE7227">
                <w:rPr>
                  <w:rStyle w:val="a3"/>
                  <w:sz w:val="24"/>
                  <w:szCs w:val="24"/>
                </w:rPr>
                <w:t>https://dubrovskoe-r43.gosweb.gosuslugi.ru/</w:t>
              </w:r>
            </w:hyperlink>
            <w:r>
              <w:rPr>
                <w:sz w:val="24"/>
                <w:szCs w:val="24"/>
              </w:rPr>
              <w:t xml:space="preserve"> размещена вся информация по деятельности администрации в сфере противодействия коррупции.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2.6.</w:t>
            </w:r>
          </w:p>
        </w:tc>
        <w:tc>
          <w:tcPr>
            <w:tcW w:w="5724" w:type="dxa"/>
            <w:shd w:val="clear" w:color="auto" w:fill="auto"/>
          </w:tcPr>
          <w:p w:rsidR="00B31EA2" w:rsidRPr="001B0D82" w:rsidRDefault="00B31EA2" w:rsidP="00B31EA2">
            <w:pPr>
              <w:jc w:val="both"/>
              <w:rPr>
                <w:sz w:val="24"/>
                <w:szCs w:val="24"/>
              </w:rPr>
            </w:pPr>
            <w:r w:rsidRPr="001B0D82">
              <w:rPr>
                <w:sz w:val="24"/>
                <w:szCs w:val="24"/>
              </w:rPr>
              <w:t>Разработка административных регламентов получения муниципальных услуг и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4954" w:type="dxa"/>
            <w:shd w:val="clear" w:color="auto" w:fill="auto"/>
          </w:tcPr>
          <w:p w:rsidR="0060165E" w:rsidRPr="0060165E" w:rsidRDefault="0060165E" w:rsidP="0060165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0165E">
              <w:rPr>
                <w:sz w:val="24"/>
                <w:szCs w:val="24"/>
              </w:rPr>
              <w:t xml:space="preserve">твержден перечень муниципальных услуг, оказываемых администрацией Дубровского сельского поселения, в соответствии с которым приняты все административные регламенты. </w:t>
            </w:r>
          </w:p>
          <w:p w:rsidR="0060165E" w:rsidRPr="0060165E" w:rsidRDefault="0060165E" w:rsidP="0060165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0165E">
              <w:rPr>
                <w:sz w:val="24"/>
                <w:szCs w:val="24"/>
              </w:rPr>
              <w:t xml:space="preserve">В административные регламенты своевременно вносятся </w:t>
            </w:r>
            <w:proofErr w:type="gramStart"/>
            <w:r w:rsidRPr="0060165E">
              <w:rPr>
                <w:sz w:val="24"/>
                <w:szCs w:val="24"/>
              </w:rPr>
              <w:t xml:space="preserve">изменения,   </w:t>
            </w:r>
            <w:proofErr w:type="gramEnd"/>
            <w:r w:rsidRPr="0060165E">
              <w:rPr>
                <w:sz w:val="24"/>
                <w:szCs w:val="24"/>
              </w:rPr>
              <w:t xml:space="preserve">             нарушений сроков предоставления муниципальных услуг не установлено</w:t>
            </w:r>
          </w:p>
          <w:p w:rsidR="00B31EA2" w:rsidRPr="00513878" w:rsidRDefault="00B31EA2" w:rsidP="0051387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2A2747">
        <w:tc>
          <w:tcPr>
            <w:tcW w:w="14560" w:type="dxa"/>
            <w:gridSpan w:val="4"/>
          </w:tcPr>
          <w:p w:rsidR="00B31EA2" w:rsidRPr="00B31EA2" w:rsidRDefault="00B31EA2" w:rsidP="00B31EA2">
            <w:pPr>
              <w:tabs>
                <w:tab w:val="left" w:pos="720"/>
              </w:tabs>
              <w:ind w:left="-75"/>
              <w:jc w:val="center"/>
              <w:rPr>
                <w:b/>
                <w:sz w:val="24"/>
                <w:szCs w:val="24"/>
              </w:rPr>
            </w:pPr>
            <w:r w:rsidRPr="00B31EA2">
              <w:rPr>
                <w:b/>
                <w:sz w:val="24"/>
                <w:szCs w:val="24"/>
              </w:rPr>
              <w:t>3. Повышение эффективности механизма урегулирования конфликта интересов, обеспечения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FD2BB7" w:rsidRDefault="00B31EA2" w:rsidP="00B31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4" w:type="dxa"/>
            <w:shd w:val="clear" w:color="auto" w:fill="auto"/>
          </w:tcPr>
          <w:p w:rsidR="00B31EA2" w:rsidRPr="00FD2BB7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auto"/>
          </w:tcPr>
          <w:p w:rsidR="00B31EA2" w:rsidRPr="00FD2BB7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 (далее - комиссия)</w:t>
            </w:r>
          </w:p>
        </w:tc>
        <w:tc>
          <w:tcPr>
            <w:tcW w:w="4954" w:type="dxa"/>
            <w:shd w:val="clear" w:color="auto" w:fill="auto"/>
          </w:tcPr>
          <w:p w:rsidR="00B31EA2" w:rsidRPr="00FD2BB7" w:rsidRDefault="0060165E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31EA2">
              <w:rPr>
                <w:sz w:val="24"/>
                <w:szCs w:val="24"/>
              </w:rPr>
              <w:t xml:space="preserve">Постановление администрации Дубровского сельского поселения </w:t>
            </w:r>
            <w:r>
              <w:rPr>
                <w:sz w:val="24"/>
                <w:szCs w:val="24"/>
              </w:rPr>
              <w:t>№23-П от 19.05.2022 «О комиссии администрации Дубровского сельского поселения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3.2.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случаям несоблюдения муниципальными служащими ограничений, запретов и неисполнения обязанностей, установленных в целях противодействия коррупции.</w:t>
            </w:r>
          </w:p>
        </w:tc>
        <w:tc>
          <w:tcPr>
            <w:tcW w:w="4954" w:type="dxa"/>
            <w:shd w:val="clear" w:color="auto" w:fill="auto"/>
          </w:tcPr>
          <w:p w:rsidR="00B31EA2" w:rsidRPr="0060165E" w:rsidRDefault="0060165E" w:rsidP="0060165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установлено.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lastRenderedPageBreak/>
              <w:t>3.3.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4954" w:type="dxa"/>
            <w:shd w:val="clear" w:color="auto" w:fill="auto"/>
          </w:tcPr>
          <w:p w:rsidR="00C44601" w:rsidRPr="00C44601" w:rsidRDefault="00C44601" w:rsidP="00C4460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Дубровской сельской Думы от 16.03.2016 №170 «</w:t>
            </w:r>
            <w:r w:rsidRPr="00C44601">
              <w:rPr>
                <w:sz w:val="24"/>
                <w:szCs w:val="24"/>
              </w:rPr>
              <w:t>О порядке сообщения лицами, замещающими муниципальные</w:t>
            </w:r>
            <w:r>
              <w:rPr>
                <w:sz w:val="24"/>
                <w:szCs w:val="24"/>
              </w:rPr>
              <w:t xml:space="preserve"> </w:t>
            </w:r>
            <w:r w:rsidRPr="00C44601">
              <w:rPr>
                <w:sz w:val="24"/>
                <w:szCs w:val="24"/>
              </w:rPr>
              <w:t>должности Дубровского сельского поселения, о возникновении</w:t>
            </w:r>
            <w:r>
              <w:rPr>
                <w:sz w:val="24"/>
                <w:szCs w:val="24"/>
              </w:rPr>
              <w:t xml:space="preserve"> </w:t>
            </w:r>
            <w:r w:rsidRPr="00C44601">
              <w:rPr>
                <w:sz w:val="24"/>
                <w:szCs w:val="24"/>
              </w:rPr>
              <w:t xml:space="preserve">личной заинтересованности при </w:t>
            </w:r>
            <w:r>
              <w:rPr>
                <w:sz w:val="24"/>
                <w:szCs w:val="24"/>
              </w:rPr>
              <w:t>и</w:t>
            </w:r>
            <w:r w:rsidRPr="00C44601">
              <w:rPr>
                <w:sz w:val="24"/>
                <w:szCs w:val="24"/>
              </w:rPr>
              <w:t>сполнении 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C44601">
              <w:rPr>
                <w:sz w:val="24"/>
                <w:szCs w:val="24"/>
              </w:rPr>
              <w:t>обязанностей, которая приводит или может привести к</w:t>
            </w:r>
            <w:r>
              <w:rPr>
                <w:sz w:val="24"/>
                <w:szCs w:val="24"/>
              </w:rPr>
              <w:t xml:space="preserve"> </w:t>
            </w:r>
            <w:r w:rsidRPr="00C44601">
              <w:rPr>
                <w:sz w:val="24"/>
                <w:szCs w:val="24"/>
              </w:rPr>
              <w:t xml:space="preserve">               конфликту интересов</w:t>
            </w:r>
            <w:r>
              <w:rPr>
                <w:sz w:val="24"/>
                <w:szCs w:val="24"/>
              </w:rPr>
              <w:t>»</w:t>
            </w:r>
          </w:p>
          <w:p w:rsidR="00C44601" w:rsidRDefault="00C44601" w:rsidP="0060165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31EA2" w:rsidRDefault="0060165E" w:rsidP="0060165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2023 год получено 2 уведомления от муниципальных служащих о выполнении иной оплачиваемой работы:</w:t>
            </w:r>
          </w:p>
          <w:p w:rsidR="0060165E" w:rsidRPr="0060165E" w:rsidRDefault="0060165E" w:rsidP="0060165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Рысева Л.В. – статистика, Хохрина Е.С.- работа по трудовому договору в администрации д.</w:t>
            </w:r>
            <w:r w:rsidR="00C04BB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Ракалово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3.4.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4954" w:type="dxa"/>
            <w:shd w:val="clear" w:color="auto" w:fill="auto"/>
          </w:tcPr>
          <w:p w:rsidR="00B31EA2" w:rsidRDefault="0060165E" w:rsidP="0060165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Увольнений муниципальных служащих не было.</w:t>
            </w:r>
          </w:p>
          <w:p w:rsidR="00C04BB6" w:rsidRPr="00C04BB6" w:rsidRDefault="00C04BB6" w:rsidP="00C04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Дубровского сельского поселения от 22.10.2012 №111 «</w:t>
            </w:r>
            <w:r w:rsidRPr="00C04BB6">
              <w:rPr>
                <w:sz w:val="24"/>
                <w:szCs w:val="24"/>
              </w:rPr>
              <w:t>О проверке соблюдения гражданином, замещавшим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>должность муниципальной службы, запрета на замещение на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>условиях трудового договора должности в организации и (или)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>на выполнение в данной организации работ (оказание данной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 xml:space="preserve">организации услуг) на условиях гражданско-правового договора (гражданско-правовых договоров) в случаях, </w:t>
            </w:r>
          </w:p>
          <w:p w:rsidR="00C04BB6" w:rsidRPr="0060165E" w:rsidRDefault="00C04BB6" w:rsidP="00C04B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4BB6">
              <w:rPr>
                <w:sz w:val="24"/>
                <w:szCs w:val="24"/>
              </w:rPr>
              <w:t>предусмотренных федеральными законами, если отдельные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>функции муниципального управления данной организацией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>входили в должностные (служебные) обязанности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>муниципального служащего, и соблюдения работодателем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 xml:space="preserve">условий заключения трудового </w:t>
            </w:r>
            <w:r w:rsidRPr="00C04BB6">
              <w:rPr>
                <w:sz w:val="24"/>
                <w:szCs w:val="24"/>
              </w:rPr>
              <w:lastRenderedPageBreak/>
              <w:t>договора или соблюдения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>условий заключения гражданско-правового договора с таким</w:t>
            </w:r>
            <w:r>
              <w:rPr>
                <w:sz w:val="24"/>
                <w:szCs w:val="24"/>
              </w:rPr>
              <w:t xml:space="preserve"> </w:t>
            </w:r>
            <w:r w:rsidRPr="00C04BB6">
              <w:rPr>
                <w:sz w:val="24"/>
                <w:szCs w:val="24"/>
              </w:rPr>
              <w:t>гражданином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3.5.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4954" w:type="dxa"/>
            <w:shd w:val="clear" w:color="auto" w:fill="auto"/>
          </w:tcPr>
          <w:p w:rsidR="00B31EA2" w:rsidRPr="0060165E" w:rsidRDefault="0060165E" w:rsidP="0060165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Проводилось 2 выездных мероприятия по </w:t>
            </w:r>
            <w:r w:rsidR="002828A4">
              <w:rPr>
                <w:sz w:val="24"/>
                <w:szCs w:val="24"/>
              </w:rPr>
              <w:t>повышени</w:t>
            </w:r>
            <w:r w:rsidR="001B0D82">
              <w:rPr>
                <w:sz w:val="24"/>
                <w:szCs w:val="24"/>
              </w:rPr>
              <w:t>ю</w:t>
            </w:r>
            <w:r w:rsidR="002828A4">
              <w:rPr>
                <w:sz w:val="24"/>
                <w:szCs w:val="24"/>
              </w:rPr>
              <w:t xml:space="preserve"> </w:t>
            </w:r>
            <w:r w:rsidR="001B0D82">
              <w:rPr>
                <w:sz w:val="24"/>
                <w:szCs w:val="24"/>
              </w:rPr>
              <w:t>качества</w:t>
            </w:r>
            <w:r w:rsidR="002828A4">
              <w:rPr>
                <w:sz w:val="24"/>
                <w:szCs w:val="24"/>
              </w:rPr>
              <w:t xml:space="preserve"> знаний в области противодействия коррупции</w:t>
            </w:r>
            <w:r w:rsidR="001B0D82">
              <w:rPr>
                <w:sz w:val="24"/>
                <w:szCs w:val="24"/>
              </w:rPr>
              <w:t>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3.6.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4954" w:type="dxa"/>
            <w:shd w:val="clear" w:color="auto" w:fill="auto"/>
          </w:tcPr>
          <w:p w:rsidR="002D5641" w:rsidRPr="002D5641" w:rsidRDefault="002D5641" w:rsidP="00C44601">
            <w:pPr>
              <w:spacing w:before="480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</w:rPr>
              <w:t>Постановление администрации Дубровского сельского поселения от 10.04.2023 №14-</w:t>
            </w:r>
            <w:r w:rsidR="00C44601">
              <w:rPr>
                <w:sz w:val="24"/>
                <w:szCs w:val="24"/>
              </w:rPr>
              <w:t>П «</w:t>
            </w:r>
            <w:r w:rsidRPr="002D5641">
              <w:rPr>
                <w:sz w:val="24"/>
                <w:szCs w:val="24"/>
              </w:rPr>
              <w:t xml:space="preserve">Об утверждении Положения о представлении гражданами, претендующими на замещение должностей муниципальной службы </w:t>
            </w:r>
            <w:r w:rsidRPr="002D5641">
              <w:rPr>
                <w:sz w:val="24"/>
                <w:szCs w:val="24"/>
              </w:rPr>
              <w:br/>
              <w:t xml:space="preserve">администрации </w:t>
            </w:r>
            <w:r w:rsidRPr="002D5641">
              <w:rPr>
                <w:rFonts w:eastAsia="Calibri"/>
                <w:sz w:val="24"/>
                <w:szCs w:val="24"/>
                <w:lang w:eastAsia="en-US"/>
              </w:rPr>
              <w:t>Дубровского сельского поселения, и муниципальными</w:t>
            </w:r>
            <w:r w:rsidR="00C4460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D5641">
              <w:rPr>
                <w:sz w:val="24"/>
                <w:szCs w:val="24"/>
              </w:rPr>
              <w:t xml:space="preserve">служащими администрации Дубровского сельского поселения   </w:t>
            </w:r>
            <w:r w:rsidRPr="002D5641">
              <w:rPr>
                <w:rFonts w:eastAsia="Calibri"/>
                <w:sz w:val="24"/>
                <w:szCs w:val="24"/>
                <w:lang w:eastAsia="en-US"/>
              </w:rPr>
              <w:t>сведений о доходах, об имуществе и обязательствах имущественного характера</w:t>
            </w:r>
            <w:r w:rsidR="00C4460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1EA2" w:rsidRPr="001B0D82" w:rsidRDefault="001B0D82" w:rsidP="001B0D8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декларация о доходах и расходах – Вдовкин В.В., глава Дубровского сельского поселения.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 xml:space="preserve">3.7. 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 в целях оценки и уровня квалификации занимаемой должности</w:t>
            </w:r>
          </w:p>
        </w:tc>
        <w:tc>
          <w:tcPr>
            <w:tcW w:w="4954" w:type="dxa"/>
            <w:shd w:val="clear" w:color="auto" w:fill="auto"/>
          </w:tcPr>
          <w:p w:rsidR="00B31EA2" w:rsidRPr="001B0D82" w:rsidRDefault="001B0D82" w:rsidP="001B0D8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проводится согласно</w:t>
            </w:r>
            <w:r w:rsidR="00C44601">
              <w:rPr>
                <w:sz w:val="24"/>
                <w:szCs w:val="24"/>
              </w:rPr>
              <w:t xml:space="preserve"> «Положения о муниципальной службе в Дубровском сельском поселении </w:t>
            </w:r>
            <w:r w:rsidR="00C04BB6">
              <w:rPr>
                <w:sz w:val="24"/>
                <w:szCs w:val="24"/>
              </w:rPr>
              <w:t>Белохолуницкого района Кировской области» утвержденного решением Дубровской сельской Думы №79 от 30.01.2019</w:t>
            </w:r>
            <w:r>
              <w:rPr>
                <w:sz w:val="24"/>
                <w:szCs w:val="24"/>
              </w:rPr>
              <w:t>, в 2023 году не проводилась.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3.8.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ведения личных дел лиц, замещающих должности муниципальной службы и главы сельского поселения, в том числе контроля за актуализацией сведений,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954" w:type="dxa"/>
            <w:shd w:val="clear" w:color="auto" w:fill="auto"/>
          </w:tcPr>
          <w:p w:rsidR="00B31EA2" w:rsidRPr="001B0D82" w:rsidRDefault="001B0D82" w:rsidP="001B0D8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Актуализация сведения о близкородственных отношениях проводится ежегодно.</w:t>
            </w:r>
            <w:r w:rsidR="00C04BB6">
              <w:rPr>
                <w:sz w:val="24"/>
                <w:szCs w:val="24"/>
              </w:rPr>
              <w:t xml:space="preserve"> Решение Дубровской сельской Думы №9 от 21.09.2017 «О мерах по противодействию коррупции».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Вновь принятых на муниципальную службу в 2023 году не было.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3.9.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954" w:type="dxa"/>
            <w:shd w:val="clear" w:color="auto" w:fill="auto"/>
          </w:tcPr>
          <w:p w:rsidR="00C04BB6" w:rsidRPr="00C04BB6" w:rsidRDefault="003F7290" w:rsidP="00C04BB6">
            <w:pPr>
              <w:suppressAutoHyphens/>
              <w:spacing w:after="48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Постановление администрации Дубровского сельского поселения от 28.08.2023 №53-П «</w:t>
            </w:r>
            <w:r w:rsidR="00C04BB6" w:rsidRPr="00C04BB6">
              <w:rPr>
                <w:sz w:val="24"/>
                <w:szCs w:val="24"/>
              </w:rPr>
              <w:t>Об утверждении Перечня должностей муниципальной службы в администрации Дубровского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sz w:val="24"/>
                <w:szCs w:val="24"/>
              </w:rPr>
              <w:t>»</w:t>
            </w:r>
          </w:p>
          <w:p w:rsidR="00B31EA2" w:rsidRPr="001B0D82" w:rsidRDefault="00B31EA2" w:rsidP="001B0D8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3.10.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4954" w:type="dxa"/>
            <w:shd w:val="clear" w:color="auto" w:fill="auto"/>
          </w:tcPr>
          <w:p w:rsidR="00B31EA2" w:rsidRPr="001B0D82" w:rsidRDefault="003F7290" w:rsidP="001B0D8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B0D82">
              <w:rPr>
                <w:sz w:val="24"/>
                <w:szCs w:val="24"/>
              </w:rPr>
              <w:t xml:space="preserve"> 2022 год</w:t>
            </w:r>
            <w:r>
              <w:rPr>
                <w:sz w:val="24"/>
                <w:szCs w:val="24"/>
              </w:rPr>
              <w:t>у</w:t>
            </w:r>
            <w:r w:rsidR="001B0D82">
              <w:rPr>
                <w:sz w:val="24"/>
                <w:szCs w:val="24"/>
              </w:rPr>
              <w:t xml:space="preserve"> информация </w:t>
            </w:r>
            <w:r>
              <w:rPr>
                <w:sz w:val="24"/>
                <w:szCs w:val="24"/>
              </w:rPr>
              <w:t xml:space="preserve">на сайт </w:t>
            </w:r>
            <w:r w:rsidR="001B0D82">
              <w:rPr>
                <w:sz w:val="24"/>
                <w:szCs w:val="24"/>
              </w:rPr>
              <w:t>не размещается.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3.11.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по профилактике коррупционных правонарушений</w:t>
            </w:r>
          </w:p>
        </w:tc>
        <w:tc>
          <w:tcPr>
            <w:tcW w:w="4954" w:type="dxa"/>
            <w:shd w:val="clear" w:color="auto" w:fill="auto"/>
          </w:tcPr>
          <w:p w:rsidR="00B31EA2" w:rsidRPr="001B0D82" w:rsidRDefault="001B0D82" w:rsidP="001B0D8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проводилось.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3.12.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муниципальной службы установленного порядка сообщения о получении подарка в связи с должностным положением или исполнением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(должностных) обязанностей, сдачи и оценки подарка, реализации (выкупа) и зачисления в доход бюджета средств, вырученных от его реализации</w:t>
            </w:r>
          </w:p>
        </w:tc>
        <w:tc>
          <w:tcPr>
            <w:tcW w:w="4954" w:type="dxa"/>
            <w:shd w:val="clear" w:color="auto" w:fill="auto"/>
          </w:tcPr>
          <w:p w:rsidR="00B31EA2" w:rsidRPr="001B0D82" w:rsidRDefault="003F7290" w:rsidP="003F7290">
            <w:pPr>
              <w:spacing w:befor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Дубровского сельского поселения от 06.07.2023 №38-П</w:t>
            </w:r>
            <w:r w:rsidRPr="003F7290">
              <w:rPr>
                <w:b/>
                <w:sz w:val="28"/>
                <w:szCs w:val="28"/>
              </w:rPr>
              <w:t xml:space="preserve"> </w:t>
            </w:r>
            <w:r w:rsidRPr="003F7290">
              <w:rPr>
                <w:sz w:val="24"/>
                <w:szCs w:val="24"/>
              </w:rPr>
              <w:t xml:space="preserve">Об утверждении Порядка сообщения </w:t>
            </w:r>
            <w:r w:rsidRPr="003F7290">
              <w:rPr>
                <w:rFonts w:eastAsia="Calibri"/>
                <w:sz w:val="24"/>
                <w:szCs w:val="24"/>
                <w:lang w:eastAsia="en-US"/>
              </w:rPr>
              <w:t xml:space="preserve">о получении подарка </w:t>
            </w:r>
            <w:r w:rsidRPr="003F729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связи с протокольными </w:t>
            </w:r>
            <w:r w:rsidRPr="003F7290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мероприятиями,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3F7290">
              <w:rPr>
                <w:rFonts w:eastAsia="Calibri"/>
                <w:bCs/>
                <w:sz w:val="24"/>
                <w:szCs w:val="24"/>
                <w:lang w:eastAsia="en-US"/>
              </w:rPr>
              <w:t>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3.13.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954" w:type="dxa"/>
            <w:shd w:val="clear" w:color="auto" w:fill="auto"/>
          </w:tcPr>
          <w:p w:rsidR="003F7290" w:rsidRPr="003F7290" w:rsidRDefault="003F7290" w:rsidP="003F729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7290">
              <w:rPr>
                <w:sz w:val="24"/>
                <w:szCs w:val="24"/>
              </w:rPr>
              <w:t>3 чел.</w:t>
            </w:r>
          </w:p>
          <w:p w:rsidR="003F7290" w:rsidRPr="003F7290" w:rsidRDefault="003F7290" w:rsidP="003F7290">
            <w:pPr>
              <w:rPr>
                <w:sz w:val="24"/>
                <w:szCs w:val="24"/>
              </w:rPr>
            </w:pPr>
            <w:r w:rsidRPr="003F7290">
              <w:rPr>
                <w:sz w:val="24"/>
                <w:szCs w:val="24"/>
              </w:rPr>
              <w:t xml:space="preserve">Вдовкин В.В. глава Дубровского сельского поселения, </w:t>
            </w:r>
          </w:p>
          <w:p w:rsidR="003F7290" w:rsidRPr="003F7290" w:rsidRDefault="003F7290" w:rsidP="003F7290">
            <w:pPr>
              <w:rPr>
                <w:sz w:val="24"/>
                <w:szCs w:val="24"/>
              </w:rPr>
            </w:pPr>
            <w:r w:rsidRPr="003F7290">
              <w:rPr>
                <w:sz w:val="24"/>
                <w:szCs w:val="24"/>
              </w:rPr>
              <w:t>Рысева Л.В.- специалист администрации,</w:t>
            </w:r>
          </w:p>
          <w:p w:rsidR="003F7290" w:rsidRPr="003F7290" w:rsidRDefault="003F7290" w:rsidP="003F7290">
            <w:pPr>
              <w:rPr>
                <w:sz w:val="24"/>
                <w:szCs w:val="24"/>
              </w:rPr>
            </w:pPr>
            <w:r w:rsidRPr="003F7290">
              <w:rPr>
                <w:sz w:val="24"/>
                <w:szCs w:val="24"/>
              </w:rPr>
              <w:t xml:space="preserve"> Новикова С.В. – специалист администрации </w:t>
            </w:r>
          </w:p>
          <w:p w:rsidR="003F7290" w:rsidRPr="003F7290" w:rsidRDefault="003F7290" w:rsidP="003F7290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mallCaps/>
                <w:color w:val="5A5A5A"/>
                <w:sz w:val="24"/>
                <w:szCs w:val="24"/>
              </w:rPr>
            </w:pPr>
            <w:r w:rsidRPr="003F7290">
              <w:rPr>
                <w:sz w:val="24"/>
                <w:szCs w:val="24"/>
              </w:rPr>
              <w:t>ООО «Региональный центр повышения квалификации» по программе «Меры по предупреждению и противодействию коррупции» в объеме 72 часа с 26.06.2023 по 04.07.2023 г.</w:t>
            </w:r>
          </w:p>
          <w:p w:rsidR="00B31EA2" w:rsidRPr="003F7290" w:rsidRDefault="00B31EA2" w:rsidP="003F72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3.14.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семинаров-совещаний, мероприятий по актуальным вопросам применения законодательства о противодействии коррупции для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4954" w:type="dxa"/>
            <w:shd w:val="clear" w:color="auto" w:fill="auto"/>
          </w:tcPr>
          <w:p w:rsidR="003F7290" w:rsidRPr="003F7290" w:rsidRDefault="003F7290" w:rsidP="003F7290">
            <w:pPr>
              <w:spacing w:line="287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7290">
              <w:rPr>
                <w:color w:val="000000"/>
                <w:sz w:val="24"/>
                <w:szCs w:val="24"/>
                <w:lang w:eastAsia="en-US"/>
              </w:rPr>
              <w:t>07.04.2023 Мероприятие</w:t>
            </w:r>
            <w:r w:rsidRPr="003F7290">
              <w:rPr>
                <w:rFonts w:eastAsia="Calibri"/>
                <w:sz w:val="24"/>
                <w:szCs w:val="24"/>
                <w:lang w:eastAsia="en-US"/>
              </w:rPr>
              <w:t xml:space="preserve"> в рамках исполнения Программы (Плана) «Противодействие коррупции» со специалистами сельских поселений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F7290" w:rsidRPr="003F7290" w:rsidRDefault="003F7290" w:rsidP="003F7290">
            <w:pPr>
              <w:spacing w:line="287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7290">
              <w:rPr>
                <w:rFonts w:eastAsia="Calibri"/>
                <w:sz w:val="24"/>
                <w:szCs w:val="24"/>
                <w:lang w:eastAsia="en-US"/>
              </w:rPr>
              <w:t xml:space="preserve">21.07.2023 </w:t>
            </w:r>
            <w:r w:rsidRPr="003F7290">
              <w:rPr>
                <w:color w:val="000000"/>
                <w:sz w:val="24"/>
                <w:szCs w:val="24"/>
                <w:lang w:eastAsia="en-US"/>
              </w:rPr>
              <w:t>Мероприятие</w:t>
            </w:r>
            <w:r w:rsidRPr="003F7290">
              <w:rPr>
                <w:rFonts w:eastAsia="Calibri"/>
                <w:sz w:val="24"/>
                <w:szCs w:val="24"/>
                <w:lang w:eastAsia="en-US"/>
              </w:rPr>
              <w:t xml:space="preserve"> в рамках исполнения Программы (Плана) «Противодействие коррупции» со специалистами сельских поселений.</w:t>
            </w:r>
          </w:p>
          <w:p w:rsidR="00B31EA2" w:rsidRPr="003F7290" w:rsidRDefault="00B31EA2" w:rsidP="003F72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3.15.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4954" w:type="dxa"/>
            <w:shd w:val="clear" w:color="auto" w:fill="auto"/>
          </w:tcPr>
          <w:p w:rsidR="00E10881" w:rsidRPr="003F7290" w:rsidRDefault="00E10881" w:rsidP="00E10881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mallCaps/>
                <w:color w:val="5A5A5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Вдовкин В.В. Новикова С.В. специалист. </w:t>
            </w:r>
            <w:r w:rsidRPr="003F7290">
              <w:rPr>
                <w:sz w:val="24"/>
                <w:szCs w:val="24"/>
              </w:rPr>
              <w:t>ООО «Региональный центр повышения квалификации» по программе «Меры по предупреждению и противодействию коррупции» в объеме 72 часа с 26.06.2023 по 04.07.2023 г.</w:t>
            </w:r>
          </w:p>
          <w:p w:rsidR="00B31EA2" w:rsidRPr="003F7290" w:rsidRDefault="00B31EA2" w:rsidP="003F72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3.16.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954" w:type="dxa"/>
            <w:shd w:val="clear" w:color="auto" w:fill="auto"/>
          </w:tcPr>
          <w:p w:rsidR="00B31EA2" w:rsidRPr="003F7290" w:rsidRDefault="00E10881" w:rsidP="003F72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трудоустроенных не было.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3.17.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и повышения квалификации в области противодействия коррупции (семинары, совещания и другие мероприятия)</w:t>
            </w:r>
          </w:p>
        </w:tc>
        <w:tc>
          <w:tcPr>
            <w:tcW w:w="4954" w:type="dxa"/>
            <w:shd w:val="clear" w:color="auto" w:fill="auto"/>
          </w:tcPr>
          <w:p w:rsidR="00864E18" w:rsidRPr="00864E18" w:rsidRDefault="00864E18" w:rsidP="00864E18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Дубровского сельского поселения от 01.11.2023 №71-П «</w:t>
            </w:r>
            <w:r w:rsidRPr="00864E18">
              <w:rPr>
                <w:sz w:val="24"/>
                <w:szCs w:val="24"/>
              </w:rPr>
              <w:t>Об утверждении Перечня отдельных  видов товаров, работ, услуг, закупаемых администрацией Дубровского сельского поселения, их потребительские свойства (в том числе качество) и иные характеристики (в том числе предельные цены товаров, работ, услуг)</w:t>
            </w:r>
          </w:p>
          <w:p w:rsidR="00B31EA2" w:rsidRPr="003F7290" w:rsidRDefault="00B31EA2" w:rsidP="003F72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3.18.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4954" w:type="dxa"/>
            <w:shd w:val="clear" w:color="auto" w:fill="auto"/>
          </w:tcPr>
          <w:p w:rsidR="00B31EA2" w:rsidRPr="003F7290" w:rsidRDefault="00864E18" w:rsidP="003F72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заключались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3.19.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от лиц, замещающих </w:t>
            </w:r>
            <w:r w:rsidRPr="009E6BCA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должности муниципальной службы,</w:t>
            </w: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4954" w:type="dxa"/>
            <w:shd w:val="clear" w:color="auto" w:fill="auto"/>
          </w:tcPr>
          <w:p w:rsidR="00B31EA2" w:rsidRPr="003F7290" w:rsidRDefault="00864E18" w:rsidP="003F72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Дубровской сельской Думы №9 от 21.09.2017 «О мерах по противодействию коррупции».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  <w:r w:rsidRPr="009E6BCA">
              <w:t>3.20.</w:t>
            </w: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4954" w:type="dxa"/>
            <w:shd w:val="clear" w:color="auto" w:fill="auto"/>
          </w:tcPr>
          <w:p w:rsidR="00B31EA2" w:rsidRPr="00864E18" w:rsidRDefault="00864E18" w:rsidP="00864E1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проводилось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B31EA2" w:rsidTr="00527E52">
        <w:tc>
          <w:tcPr>
            <w:tcW w:w="14560" w:type="dxa"/>
            <w:gridSpan w:val="4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31EA2">
              <w:rPr>
                <w:b/>
                <w:sz w:val="24"/>
                <w:szCs w:val="24"/>
              </w:rPr>
              <w:lastRenderedPageBreak/>
              <w:t>4. Противодействие коррупции в сферах, где наиболее высоки коррупционные риски</w:t>
            </w: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9E6BCA" w:rsidRDefault="00B31EA2" w:rsidP="00B31EA2">
            <w:pPr>
              <w:autoSpaceDE w:val="0"/>
              <w:autoSpaceDN w:val="0"/>
              <w:adjustRightInd w:val="0"/>
            </w:pPr>
          </w:p>
        </w:tc>
        <w:tc>
          <w:tcPr>
            <w:tcW w:w="5724" w:type="dxa"/>
            <w:shd w:val="clear" w:color="auto" w:fill="auto"/>
          </w:tcPr>
          <w:p w:rsidR="00B31EA2" w:rsidRPr="009E6BCA" w:rsidRDefault="00B31EA2" w:rsidP="00B31EA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auto"/>
          </w:tcPr>
          <w:p w:rsidR="00B31EA2" w:rsidRPr="00FD2BB7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4.1.</w:t>
            </w:r>
          </w:p>
        </w:tc>
        <w:tc>
          <w:tcPr>
            <w:tcW w:w="5724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Осуществление контрольных мероприятий, выявление и пресечение коррупционных нарушений в ходе процессов, связанных с реализацией недвижимого муниципального имущества, сдачей помещений в аренду</w:t>
            </w:r>
          </w:p>
        </w:tc>
        <w:tc>
          <w:tcPr>
            <w:tcW w:w="4954" w:type="dxa"/>
            <w:shd w:val="clear" w:color="auto" w:fill="auto"/>
          </w:tcPr>
          <w:p w:rsidR="00B31EA2" w:rsidRPr="00E308D1" w:rsidRDefault="00E308D1" w:rsidP="00E308D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308D1">
              <w:rPr>
                <w:sz w:val="24"/>
                <w:szCs w:val="24"/>
              </w:rPr>
              <w:t>Не проводи</w:t>
            </w:r>
            <w:r>
              <w:rPr>
                <w:sz w:val="24"/>
                <w:szCs w:val="24"/>
              </w:rPr>
              <w:t>лись, т.к. не было сдачи в аренду муниципального имущества.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4.2.</w:t>
            </w:r>
          </w:p>
        </w:tc>
        <w:tc>
          <w:tcPr>
            <w:tcW w:w="5724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Размещение информации в СМИ и на официальном сайте:</w:t>
            </w:r>
          </w:p>
          <w:p w:rsidR="00B31EA2" w:rsidRPr="00B31EA2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о возможности заключения договоров аренды муниципального недвижимого имущества, земельных участков;</w:t>
            </w:r>
          </w:p>
          <w:p w:rsidR="00B31EA2" w:rsidRPr="00B31EA2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о результатах приватизации муниципального имущества;</w:t>
            </w:r>
          </w:p>
          <w:p w:rsidR="00B31EA2" w:rsidRPr="00B31EA2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о предстоящих торгах по продаже, предоставлению в аренду муниципального имущества и результатах проведенных торгов</w:t>
            </w:r>
          </w:p>
        </w:tc>
        <w:tc>
          <w:tcPr>
            <w:tcW w:w="4954" w:type="dxa"/>
            <w:shd w:val="clear" w:color="auto" w:fill="auto"/>
          </w:tcPr>
          <w:p w:rsidR="00B31EA2" w:rsidRPr="00E308D1" w:rsidRDefault="00E308D1" w:rsidP="00E308D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не было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4.3.</w:t>
            </w:r>
          </w:p>
        </w:tc>
        <w:tc>
          <w:tcPr>
            <w:tcW w:w="5724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Регламентация использования муниципального имущества, ресурсов, передачи прав на использование такого имущества и его отчуждение в целях исключения коррупциогенных факторов при принятии решений по его использованию</w:t>
            </w:r>
          </w:p>
        </w:tc>
        <w:tc>
          <w:tcPr>
            <w:tcW w:w="4954" w:type="dxa"/>
            <w:shd w:val="clear" w:color="auto" w:fill="auto"/>
          </w:tcPr>
          <w:p w:rsidR="00B31EA2" w:rsidRPr="00E308D1" w:rsidRDefault="00E308D1" w:rsidP="00E308D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мероприятия не приводились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4.4.</w:t>
            </w:r>
          </w:p>
        </w:tc>
        <w:tc>
          <w:tcPr>
            <w:tcW w:w="5724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Проверка использования муниципального имущества, муниципальных ресурсов, передачи прав на использование и отчуждение такого имущества</w:t>
            </w:r>
          </w:p>
        </w:tc>
        <w:tc>
          <w:tcPr>
            <w:tcW w:w="4954" w:type="dxa"/>
            <w:shd w:val="clear" w:color="auto" w:fill="auto"/>
          </w:tcPr>
          <w:p w:rsidR="00B31EA2" w:rsidRPr="00E308D1" w:rsidRDefault="00E308D1" w:rsidP="00E308D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проводилось </w:t>
            </w: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31EA2" w:rsidRPr="00FD2BB7" w:rsidTr="00B062E9">
        <w:tc>
          <w:tcPr>
            <w:tcW w:w="1696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>4.5.</w:t>
            </w:r>
          </w:p>
        </w:tc>
        <w:tc>
          <w:tcPr>
            <w:tcW w:w="5724" w:type="dxa"/>
            <w:shd w:val="clear" w:color="auto" w:fill="auto"/>
          </w:tcPr>
          <w:p w:rsidR="00B31EA2" w:rsidRPr="00B31EA2" w:rsidRDefault="00B31EA2" w:rsidP="00B31E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EA2"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 в сфере закупок товаров, работ, услуг для обеспечения муниципальных нужд, в том числе недопущение возникновения конфликта интересов в указанной сфере деятельности путем проведения анализа в целях выявления аффилированных связей участников закупок. </w:t>
            </w:r>
          </w:p>
        </w:tc>
        <w:tc>
          <w:tcPr>
            <w:tcW w:w="4954" w:type="dxa"/>
            <w:shd w:val="clear" w:color="auto" w:fill="auto"/>
          </w:tcPr>
          <w:p w:rsidR="00E308D1" w:rsidRPr="00864E18" w:rsidRDefault="00E308D1" w:rsidP="00E308D1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Дубровского сельского поселения от 01.11.2023 №71-П «</w:t>
            </w:r>
            <w:r w:rsidRPr="00864E18">
              <w:rPr>
                <w:sz w:val="24"/>
                <w:szCs w:val="24"/>
              </w:rPr>
              <w:t xml:space="preserve">Об утверждении Перечня отдельных  видов товаров, работ, услуг, закупаемых администрацией Дубровского сельского поселения, их потребительские свойства (в том числе качество) и иные характеристики (в том числе предельные цены товаров, работ, </w:t>
            </w:r>
            <w:r w:rsidRPr="00864E18">
              <w:rPr>
                <w:sz w:val="24"/>
                <w:szCs w:val="24"/>
              </w:rPr>
              <w:lastRenderedPageBreak/>
              <w:t>услуг)</w:t>
            </w:r>
          </w:p>
          <w:p w:rsidR="00B31EA2" w:rsidRPr="00E308D1" w:rsidRDefault="00B31EA2" w:rsidP="00E308D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31EA2" w:rsidRDefault="00B31EA2" w:rsidP="00B31EA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B062E9" w:rsidRPr="00FD2BB7" w:rsidRDefault="00B062E9" w:rsidP="00B062E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2BB7">
        <w:rPr>
          <w:sz w:val="28"/>
          <w:szCs w:val="28"/>
        </w:rPr>
        <w:t>Глава Дубровского</w:t>
      </w:r>
    </w:p>
    <w:p w:rsidR="00B062E9" w:rsidRPr="00FD2BB7" w:rsidRDefault="00B062E9" w:rsidP="00B062E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2BB7">
        <w:rPr>
          <w:sz w:val="28"/>
          <w:szCs w:val="28"/>
        </w:rPr>
        <w:t xml:space="preserve"> сельского поселения                                     __________________                            __________________</w:t>
      </w:r>
    </w:p>
    <w:p w:rsidR="00B062E9" w:rsidRPr="00FD2BB7" w:rsidRDefault="00B062E9" w:rsidP="00B062E9">
      <w:pPr>
        <w:autoSpaceDE w:val="0"/>
        <w:autoSpaceDN w:val="0"/>
        <w:adjustRightInd w:val="0"/>
        <w:jc w:val="both"/>
        <w:outlineLvl w:val="0"/>
      </w:pPr>
      <w:r w:rsidRPr="00FD2BB7">
        <w:t xml:space="preserve">                                                                                                                                                  (</w:t>
      </w:r>
      <w:proofErr w:type="gramStart"/>
      <w:r w:rsidRPr="00FD2BB7">
        <w:t xml:space="preserve">подпись)   </w:t>
      </w:r>
      <w:proofErr w:type="gramEnd"/>
      <w:r w:rsidRPr="00FD2BB7">
        <w:t xml:space="preserve">                                                           (инициалы, фамилия)</w:t>
      </w:r>
      <w:r w:rsidRPr="00FD2B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8448040</wp:posOffset>
                </wp:positionV>
                <wp:extent cx="3009900" cy="1028700"/>
                <wp:effectExtent l="0" t="0" r="635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2E9" w:rsidRPr="008051AD" w:rsidRDefault="00B062E9" w:rsidP="00B06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8.25pt;margin-top:665.2pt;width:23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DyzAIAAMA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EnqHEScttGj7dftt+337c/vj9vPtF+SbGvWdSsD1ugNnvbkUG+Nv+KruShTv&#10;FOJiVhO+pBdSir6mpIQc7Uv36OmAowzIon8hSghGVlpYoE0lWwMIJUGADr26OfSHbjQq4PLU8+LY&#10;A1MBNt8LogkcIDuXJPvnnVT6GRUtMpsUSxCAhSfrK6UH172LicZFzprGiqDh9y4Ac7iB4PDU2Ewa&#10;tqcfYy+eR/ModMJgPHdCL8uci3wWOuPcn4yy02w2y/xPJq4fJjUrS8pNmL2+/PDP+rdT+qCMg8KU&#10;aFhp4ExKSi4Xs0aiNQF95/bbFeTIzb2fhq0XcHlAyQ9C7zKInXwcTZwwD0dOPPEix/Pjy3jshXGY&#10;5fcpXTFO/50S6lMcj4LRoKbfcvPs95gbSVqmYYI0rE1xdHAiidHgnJe2tZqwZtgflcKkf1cKaPe+&#10;0VaxRqSDXPVmsQEUI+OFKG9Au1KAskCFMPZgUwv5AaMeRkiK1fsVkRSj5jkH/cd+GJqZYw/haBLA&#10;QR5bFscWwguASrHGaNjO9DCnVp1kyxoiDX8cFxfwz1TMqvkuK6BiDjAmLKndSDNz6Phsve4G7/QX&#10;AAAA//8DAFBLAwQUAAYACAAAACEAGo3/NeAAAAANAQAADwAAAGRycy9kb3ducmV2LnhtbEyPzU7D&#10;MBCE70i8g7VI3Fq7rVNoiFMhEFdQy4/EzY23SUS8jmK3CW/PcoLjznyanSm2k+/EGYfYBjKwmCsQ&#10;SFVwLdUG3l6fZrcgYrLkbBcIDXxjhG15eVHY3IWRdnjep1pwCMXcGmhS6nMpY9Wgt3EeeiT2jmHw&#10;NvE51NINduRw38mlUmvpbUv8obE9PjRYfe1P3sD78/HzQ6uX+tFn/RgmJclvpDHXV9P9HYiEU/qD&#10;4bc+V4eSOx3CiVwUnYFZts4YZWO1UhoEI3pxw9KBJb1ZapBlIf+vKH8AAAD//wMAUEsBAi0AFAAG&#10;AAgAAAAhALaDOJL+AAAA4QEAABMAAAAAAAAAAAAAAAAAAAAAAFtDb250ZW50X1R5cGVzXS54bWxQ&#10;SwECLQAUAAYACAAAACEAOP0h/9YAAACUAQAACwAAAAAAAAAAAAAAAAAvAQAAX3JlbHMvLnJlbHNQ&#10;SwECLQAUAAYACAAAACEAVsVA8swCAADABQAADgAAAAAAAAAAAAAAAAAuAgAAZHJzL2Uyb0RvYy54&#10;bWxQSwECLQAUAAYACAAAACEAGo3/NeAAAAANAQAADwAAAAAAAAAAAAAAAAAmBQAAZHJzL2Rvd25y&#10;ZXYueG1sUEsFBgAAAAAEAAQA8wAAADMGAAAAAA==&#10;" filled="f" stroked="f">
                <v:textbox>
                  <w:txbxContent>
                    <w:p w:rsidR="00B062E9" w:rsidRPr="008051AD" w:rsidRDefault="00B062E9" w:rsidP="00B062E9"/>
                  </w:txbxContent>
                </v:textbox>
              </v:shape>
            </w:pict>
          </mc:Fallback>
        </mc:AlternateContent>
      </w:r>
    </w:p>
    <w:p w:rsidR="00092BFC" w:rsidRDefault="00092BFC"/>
    <w:sectPr w:rsidR="00092BFC" w:rsidSect="00B06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E9"/>
    <w:rsid w:val="00092BFC"/>
    <w:rsid w:val="00103FCE"/>
    <w:rsid w:val="001B0D82"/>
    <w:rsid w:val="002828A4"/>
    <w:rsid w:val="002B08EB"/>
    <w:rsid w:val="002D5641"/>
    <w:rsid w:val="003F7290"/>
    <w:rsid w:val="004D0D37"/>
    <w:rsid w:val="00513878"/>
    <w:rsid w:val="0060165E"/>
    <w:rsid w:val="00864E18"/>
    <w:rsid w:val="00A1139F"/>
    <w:rsid w:val="00B062E9"/>
    <w:rsid w:val="00B31EA2"/>
    <w:rsid w:val="00C04BB6"/>
    <w:rsid w:val="00C44601"/>
    <w:rsid w:val="00E10881"/>
    <w:rsid w:val="00E3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578AF-7495-484D-9565-DCFE53D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113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2023-12-13T07:20:00Z</dcterms:created>
  <dcterms:modified xsi:type="dcterms:W3CDTF">2023-12-26T10:05:00Z</dcterms:modified>
</cp:coreProperties>
</file>